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D1D" w:rsidRDefault="00472D1D" w:rsidP="00472D1D">
      <w:pPr>
        <w:jc w:val="right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897953A" wp14:editId="5A448A91">
            <wp:simplePos x="0" y="0"/>
            <wp:positionH relativeFrom="column">
              <wp:posOffset>-739775</wp:posOffset>
            </wp:positionH>
            <wp:positionV relativeFrom="paragraph">
              <wp:posOffset>-785495</wp:posOffset>
            </wp:positionV>
            <wp:extent cx="7276465" cy="1546860"/>
            <wp:effectExtent l="0" t="0" r="63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AU PRESSE 6-9-2018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2904" r="926" b="5689"/>
                    <a:stretch/>
                  </pic:blipFill>
                  <pic:spPr bwMode="auto">
                    <a:xfrm>
                      <a:off x="0" y="0"/>
                      <a:ext cx="7276465" cy="1546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t>Mardi 3 décembre</w:t>
      </w:r>
    </w:p>
    <w:p w:rsidR="00472D1D" w:rsidRPr="00414165" w:rsidRDefault="00472D1D" w:rsidP="00414165">
      <w:pPr>
        <w:jc w:val="center"/>
        <w:rPr>
          <w:rFonts w:ascii="Arial" w:hAnsi="Arial" w:cs="Arial"/>
          <w:b/>
          <w:noProof/>
          <w:sz w:val="32"/>
          <w:lang w:eastAsia="fr-FR"/>
        </w:rPr>
      </w:pPr>
      <w:r w:rsidRPr="00414165">
        <w:rPr>
          <w:rFonts w:ascii="Arial" w:hAnsi="Arial" w:cs="Arial"/>
          <w:b/>
          <w:noProof/>
          <w:sz w:val="32"/>
          <w:lang w:eastAsia="fr-FR"/>
        </w:rPr>
        <w:t>Grève du 5 décembre : le Département se mobilise pour ses agents</w:t>
      </w:r>
      <w:r w:rsidR="00195C23" w:rsidRPr="00195C23">
        <w:rPr>
          <w:rFonts w:ascii="Arial" w:hAnsi="Arial" w:cs="Arial"/>
          <w:b/>
          <w:noProof/>
          <w:sz w:val="32"/>
          <w:lang w:eastAsia="fr-FR"/>
        </w:rPr>
        <w:t xml:space="preserve"> </w:t>
      </w:r>
      <w:r w:rsidR="00195C23">
        <w:rPr>
          <w:rFonts w:ascii="Arial" w:hAnsi="Arial" w:cs="Arial"/>
          <w:b/>
          <w:noProof/>
          <w:sz w:val="32"/>
          <w:lang w:eastAsia="fr-FR"/>
        </w:rPr>
        <w:t>au service du public</w:t>
      </w:r>
    </w:p>
    <w:p w:rsidR="00472D1D" w:rsidRPr="00414165" w:rsidRDefault="00EB08CD" w:rsidP="00414165">
      <w:pPr>
        <w:jc w:val="both"/>
        <w:rPr>
          <w:rFonts w:ascii="Arial" w:hAnsi="Arial" w:cs="Arial"/>
          <w:b/>
          <w:noProof/>
          <w:lang w:eastAsia="fr-FR"/>
        </w:rPr>
      </w:pPr>
      <w:r w:rsidRPr="00414165">
        <w:rPr>
          <w:rFonts w:ascii="Arial" w:hAnsi="Arial" w:cs="Arial"/>
          <w:b/>
          <w:noProof/>
          <w:lang w:eastAsia="fr-FR"/>
        </w:rPr>
        <w:t xml:space="preserve">Pour faciliter </w:t>
      </w:r>
      <w:r w:rsidR="000C4DB8">
        <w:rPr>
          <w:rFonts w:ascii="Arial" w:hAnsi="Arial" w:cs="Arial"/>
          <w:b/>
          <w:noProof/>
          <w:lang w:eastAsia="fr-FR"/>
        </w:rPr>
        <w:t xml:space="preserve"> les déplacements de s</w:t>
      </w:r>
      <w:r w:rsidR="00472D1D" w:rsidRPr="00414165">
        <w:rPr>
          <w:rFonts w:ascii="Arial" w:hAnsi="Arial" w:cs="Arial"/>
          <w:b/>
          <w:noProof/>
          <w:lang w:eastAsia="fr-FR"/>
        </w:rPr>
        <w:t xml:space="preserve">es agents </w:t>
      </w:r>
      <w:r w:rsidRPr="00414165">
        <w:rPr>
          <w:rFonts w:ascii="Arial" w:hAnsi="Arial" w:cs="Arial"/>
          <w:b/>
          <w:noProof/>
          <w:lang w:eastAsia="fr-FR"/>
        </w:rPr>
        <w:t>et assurer l</w:t>
      </w:r>
      <w:r w:rsidR="00414165" w:rsidRPr="00414165">
        <w:rPr>
          <w:rFonts w:ascii="Arial" w:hAnsi="Arial" w:cs="Arial"/>
          <w:b/>
          <w:noProof/>
          <w:lang w:eastAsia="fr-FR"/>
        </w:rPr>
        <w:t>a continuité des se</w:t>
      </w:r>
      <w:r w:rsidR="00E83D61">
        <w:rPr>
          <w:rFonts w:ascii="Arial" w:hAnsi="Arial" w:cs="Arial"/>
          <w:b/>
          <w:noProof/>
          <w:lang w:eastAsia="fr-FR"/>
        </w:rPr>
        <w:t>r</w:t>
      </w:r>
      <w:r w:rsidR="00414165" w:rsidRPr="00414165">
        <w:rPr>
          <w:rFonts w:ascii="Arial" w:hAnsi="Arial" w:cs="Arial"/>
          <w:b/>
          <w:noProof/>
          <w:lang w:eastAsia="fr-FR"/>
        </w:rPr>
        <w:t>vices public</w:t>
      </w:r>
      <w:r w:rsidRPr="00414165">
        <w:rPr>
          <w:rFonts w:ascii="Arial" w:hAnsi="Arial" w:cs="Arial"/>
          <w:b/>
          <w:noProof/>
          <w:lang w:eastAsia="fr-FR"/>
        </w:rPr>
        <w:t xml:space="preserve">s départementaux </w:t>
      </w:r>
      <w:r w:rsidR="00472D1D" w:rsidRPr="00414165">
        <w:rPr>
          <w:rFonts w:ascii="Arial" w:hAnsi="Arial" w:cs="Arial"/>
          <w:b/>
          <w:noProof/>
          <w:lang w:eastAsia="fr-FR"/>
        </w:rPr>
        <w:t xml:space="preserve">durant la grève annoncée à partir du 5 décembre, le Département </w:t>
      </w:r>
      <w:r w:rsidR="00D07120" w:rsidRPr="00D07120">
        <w:rPr>
          <w:rFonts w:ascii="Arial" w:hAnsi="Arial" w:cs="Arial"/>
          <w:b/>
          <w:noProof/>
          <w:lang w:eastAsia="fr-FR"/>
        </w:rPr>
        <w:t xml:space="preserve">de l’Essonne </w:t>
      </w:r>
      <w:r w:rsidR="00C826D8">
        <w:rPr>
          <w:rFonts w:ascii="Arial" w:hAnsi="Arial" w:cs="Arial"/>
          <w:b/>
          <w:noProof/>
          <w:lang w:eastAsia="fr-FR"/>
        </w:rPr>
        <w:t>met en place des</w:t>
      </w:r>
      <w:r w:rsidR="00472D1D" w:rsidRPr="00414165">
        <w:rPr>
          <w:rFonts w:ascii="Arial" w:hAnsi="Arial" w:cs="Arial"/>
          <w:b/>
          <w:noProof/>
          <w:lang w:eastAsia="fr-FR"/>
        </w:rPr>
        <w:t xml:space="preserve"> solutions innovantes, efficaces et concrètes. </w:t>
      </w:r>
    </w:p>
    <w:p w:rsidR="00472D1D" w:rsidRPr="00414165" w:rsidRDefault="0095405B" w:rsidP="00414165">
      <w:pPr>
        <w:jc w:val="both"/>
        <w:rPr>
          <w:rFonts w:ascii="Arial" w:hAnsi="Arial" w:cs="Arial"/>
          <w:noProof/>
          <w:lang w:eastAsia="fr-FR"/>
        </w:rPr>
      </w:pPr>
      <w:r w:rsidRPr="00414165">
        <w:rPr>
          <w:rFonts w:ascii="Arial" w:hAnsi="Arial" w:cs="Arial"/>
          <w:noProof/>
          <w:lang w:eastAsia="fr-FR"/>
        </w:rPr>
        <w:t>Un préavis de grèv</w:t>
      </w:r>
      <w:r w:rsidR="0064644E" w:rsidRPr="00414165">
        <w:rPr>
          <w:rFonts w:ascii="Arial" w:hAnsi="Arial" w:cs="Arial"/>
          <w:noProof/>
          <w:lang w:eastAsia="fr-FR"/>
        </w:rPr>
        <w:t xml:space="preserve">e illimitée </w:t>
      </w:r>
      <w:r w:rsidR="00195C23">
        <w:rPr>
          <w:rFonts w:ascii="Arial" w:hAnsi="Arial" w:cs="Arial"/>
          <w:noProof/>
          <w:lang w:eastAsia="fr-FR"/>
        </w:rPr>
        <w:t>à compter</w:t>
      </w:r>
      <w:r w:rsidR="00E47F57" w:rsidRPr="00414165">
        <w:rPr>
          <w:rFonts w:ascii="Arial" w:hAnsi="Arial" w:cs="Arial"/>
          <w:noProof/>
          <w:lang w:eastAsia="fr-FR"/>
        </w:rPr>
        <w:t xml:space="preserve"> du jeudi 5 décemb</w:t>
      </w:r>
      <w:r w:rsidR="0064644E" w:rsidRPr="00414165">
        <w:rPr>
          <w:rFonts w:ascii="Arial" w:hAnsi="Arial" w:cs="Arial"/>
          <w:noProof/>
          <w:lang w:eastAsia="fr-FR"/>
        </w:rPr>
        <w:t>re contre la réforme des retraites</w:t>
      </w:r>
      <w:r w:rsidR="00195C23">
        <w:rPr>
          <w:rFonts w:ascii="Arial" w:hAnsi="Arial" w:cs="Arial"/>
          <w:noProof/>
          <w:lang w:eastAsia="fr-FR"/>
        </w:rPr>
        <w:t xml:space="preserve"> viendra perturber la vie quotidienne</w:t>
      </w:r>
      <w:r w:rsidR="0064644E" w:rsidRPr="00414165">
        <w:rPr>
          <w:rFonts w:ascii="Arial" w:hAnsi="Arial" w:cs="Arial"/>
          <w:noProof/>
          <w:lang w:eastAsia="fr-FR"/>
        </w:rPr>
        <w:t xml:space="preserve">. Les déplacements en transports en commun </w:t>
      </w:r>
      <w:r w:rsidR="00E47F57" w:rsidRPr="00414165">
        <w:rPr>
          <w:rFonts w:ascii="Arial" w:hAnsi="Arial" w:cs="Arial"/>
          <w:noProof/>
          <w:lang w:eastAsia="fr-FR"/>
        </w:rPr>
        <w:t xml:space="preserve">risquent d’être </w:t>
      </w:r>
      <w:r w:rsidR="00195C23">
        <w:rPr>
          <w:rFonts w:ascii="Arial" w:hAnsi="Arial" w:cs="Arial"/>
          <w:noProof/>
          <w:lang w:eastAsia="fr-FR"/>
        </w:rPr>
        <w:t xml:space="preserve">fortement réduits, </w:t>
      </w:r>
      <w:r w:rsidR="0064644E" w:rsidRPr="00414165">
        <w:rPr>
          <w:rFonts w:ascii="Arial" w:hAnsi="Arial" w:cs="Arial"/>
          <w:noProof/>
          <w:lang w:eastAsia="fr-FR"/>
        </w:rPr>
        <w:t xml:space="preserve">et </w:t>
      </w:r>
      <w:r w:rsidR="00414165">
        <w:rPr>
          <w:rFonts w:ascii="Arial" w:hAnsi="Arial" w:cs="Arial"/>
          <w:noProof/>
          <w:lang w:eastAsia="fr-FR"/>
        </w:rPr>
        <w:t>les flux de ci</w:t>
      </w:r>
      <w:r w:rsidRPr="00414165">
        <w:rPr>
          <w:rFonts w:ascii="Arial" w:hAnsi="Arial" w:cs="Arial"/>
          <w:noProof/>
          <w:lang w:eastAsia="fr-FR"/>
        </w:rPr>
        <w:t xml:space="preserve">rculation sur l’ensemble des axes </w:t>
      </w:r>
      <w:r w:rsidR="0064644E" w:rsidRPr="00414165">
        <w:rPr>
          <w:rFonts w:ascii="Arial" w:hAnsi="Arial" w:cs="Arial"/>
          <w:noProof/>
          <w:lang w:eastAsia="fr-FR"/>
        </w:rPr>
        <w:t xml:space="preserve">routiers </w:t>
      </w:r>
      <w:r w:rsidRPr="00414165">
        <w:rPr>
          <w:rFonts w:ascii="Arial" w:hAnsi="Arial" w:cs="Arial"/>
          <w:noProof/>
          <w:lang w:eastAsia="fr-FR"/>
        </w:rPr>
        <w:t xml:space="preserve">très compliqués avec de nombreux embouteillages. </w:t>
      </w:r>
      <w:r w:rsidR="00EB08CD" w:rsidRPr="00414165">
        <w:rPr>
          <w:rFonts w:ascii="Arial" w:hAnsi="Arial" w:cs="Arial"/>
          <w:noProof/>
          <w:lang w:eastAsia="fr-FR"/>
        </w:rPr>
        <w:t xml:space="preserve">Au </w:t>
      </w:r>
      <w:r w:rsidR="00414165">
        <w:rPr>
          <w:rFonts w:ascii="Arial" w:hAnsi="Arial" w:cs="Arial"/>
          <w:noProof/>
          <w:lang w:eastAsia="fr-FR"/>
        </w:rPr>
        <w:t>D</w:t>
      </w:r>
      <w:r w:rsidR="00EB08CD" w:rsidRPr="00414165">
        <w:rPr>
          <w:rFonts w:ascii="Arial" w:hAnsi="Arial" w:cs="Arial"/>
          <w:noProof/>
          <w:lang w:eastAsia="fr-FR"/>
        </w:rPr>
        <w:t xml:space="preserve">épartement de l’Essonne, environ 400 agents se rendent sur leur lieu de travail en transport en commun et près de 23% des agents ont leur lieu de résidence en dehors du territoire essonnien. La grève va donc avoir un impact important </w:t>
      </w:r>
      <w:r w:rsidR="00195C23">
        <w:rPr>
          <w:rFonts w:ascii="Arial" w:hAnsi="Arial" w:cs="Arial"/>
          <w:noProof/>
          <w:lang w:eastAsia="fr-FR"/>
        </w:rPr>
        <w:t>affectant</w:t>
      </w:r>
      <w:r w:rsidR="00EB08CD" w:rsidRPr="00414165">
        <w:rPr>
          <w:rFonts w:ascii="Arial" w:hAnsi="Arial" w:cs="Arial"/>
          <w:noProof/>
          <w:lang w:eastAsia="fr-FR"/>
        </w:rPr>
        <w:t xml:space="preserve"> leurs déplacements quotidiens. </w:t>
      </w:r>
    </w:p>
    <w:p w:rsidR="0095405B" w:rsidRPr="001352E4" w:rsidRDefault="00360507" w:rsidP="00414165">
      <w:pPr>
        <w:jc w:val="both"/>
        <w:rPr>
          <w:rFonts w:ascii="Arial" w:hAnsi="Arial" w:cs="Arial"/>
          <w:noProof/>
          <w:lang w:eastAsia="fr-FR"/>
        </w:rPr>
      </w:pPr>
      <w:r w:rsidRPr="001352E4">
        <w:rPr>
          <w:rFonts w:ascii="Arial" w:hAnsi="Arial" w:cs="Arial"/>
          <w:noProof/>
          <w:lang w:eastAsia="fr-FR"/>
        </w:rPr>
        <w:t>Soucieux du bien-être des agents et p</w:t>
      </w:r>
      <w:r w:rsidR="00EB08CD" w:rsidRPr="001352E4">
        <w:rPr>
          <w:rFonts w:ascii="Arial" w:hAnsi="Arial" w:cs="Arial"/>
          <w:noProof/>
          <w:lang w:eastAsia="fr-FR"/>
        </w:rPr>
        <w:t xml:space="preserve">our </w:t>
      </w:r>
      <w:r w:rsidR="006B4BA0" w:rsidRPr="001352E4">
        <w:rPr>
          <w:rFonts w:ascii="Arial" w:hAnsi="Arial" w:cs="Arial"/>
          <w:noProof/>
          <w:lang w:eastAsia="fr-FR"/>
        </w:rPr>
        <w:t>faire face à cette situation</w:t>
      </w:r>
      <w:r w:rsidR="00EB08CD" w:rsidRPr="001352E4">
        <w:rPr>
          <w:rFonts w:ascii="Arial" w:hAnsi="Arial" w:cs="Arial"/>
          <w:noProof/>
          <w:lang w:eastAsia="fr-FR"/>
        </w:rPr>
        <w:t xml:space="preserve">, </w:t>
      </w:r>
      <w:r w:rsidRPr="001352E4">
        <w:rPr>
          <w:rFonts w:ascii="Arial" w:hAnsi="Arial" w:cs="Arial"/>
          <w:noProof/>
          <w:lang w:eastAsia="fr-FR"/>
        </w:rPr>
        <w:t xml:space="preserve">le Président du Département François Durovray et la Présidente déléguée au dialogue social et aux instances paritaires Dominique Bougraud ont souhaité </w:t>
      </w:r>
      <w:r w:rsidR="00694683" w:rsidRPr="001352E4">
        <w:rPr>
          <w:rFonts w:ascii="Arial" w:hAnsi="Arial" w:cs="Arial"/>
          <w:noProof/>
          <w:lang w:eastAsia="fr-FR"/>
        </w:rPr>
        <w:t>:</w:t>
      </w:r>
    </w:p>
    <w:p w:rsidR="00472D1D" w:rsidRPr="001352E4" w:rsidRDefault="00694683" w:rsidP="00414165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1352E4">
        <w:rPr>
          <w:rFonts w:ascii="Arial" w:hAnsi="Arial" w:cs="Arial"/>
        </w:rPr>
        <w:t>met</w:t>
      </w:r>
      <w:r w:rsidR="00360507" w:rsidRPr="001352E4">
        <w:rPr>
          <w:rFonts w:ascii="Arial" w:hAnsi="Arial" w:cs="Arial"/>
        </w:rPr>
        <w:t>tre</w:t>
      </w:r>
      <w:r w:rsidRPr="001352E4">
        <w:rPr>
          <w:rFonts w:ascii="Arial" w:hAnsi="Arial" w:cs="Arial"/>
        </w:rPr>
        <w:t xml:space="preserve"> en place des </w:t>
      </w:r>
      <w:r w:rsidR="00472D1D" w:rsidRPr="001352E4">
        <w:rPr>
          <w:rFonts w:ascii="Arial" w:hAnsi="Arial" w:cs="Arial"/>
        </w:rPr>
        <w:t xml:space="preserve">horaires </w:t>
      </w:r>
      <w:r w:rsidRPr="001352E4">
        <w:rPr>
          <w:rFonts w:ascii="Arial" w:hAnsi="Arial" w:cs="Arial"/>
        </w:rPr>
        <w:t>de départ</w:t>
      </w:r>
      <w:r w:rsidR="00A03BEC" w:rsidRPr="001352E4">
        <w:rPr>
          <w:rFonts w:ascii="Arial" w:hAnsi="Arial" w:cs="Arial"/>
        </w:rPr>
        <w:t>s</w:t>
      </w:r>
      <w:r w:rsidRPr="001352E4">
        <w:rPr>
          <w:rFonts w:ascii="Arial" w:hAnsi="Arial" w:cs="Arial"/>
        </w:rPr>
        <w:t xml:space="preserve"> et d’arrivés </w:t>
      </w:r>
      <w:r w:rsidR="00472D1D" w:rsidRPr="001352E4">
        <w:rPr>
          <w:rFonts w:ascii="Arial" w:hAnsi="Arial" w:cs="Arial"/>
        </w:rPr>
        <w:t xml:space="preserve">décalés </w:t>
      </w:r>
      <w:r w:rsidRPr="001352E4">
        <w:rPr>
          <w:rFonts w:ascii="Arial" w:hAnsi="Arial" w:cs="Arial"/>
        </w:rPr>
        <w:t xml:space="preserve">afin de donner la possibilité aux agents d’éviter les affluences de </w:t>
      </w:r>
      <w:r w:rsidR="00A03BEC" w:rsidRPr="001352E4">
        <w:rPr>
          <w:rFonts w:ascii="Arial" w:hAnsi="Arial" w:cs="Arial"/>
        </w:rPr>
        <w:t>circulation</w:t>
      </w:r>
      <w:r w:rsidR="00195C23" w:rsidRPr="001352E4">
        <w:rPr>
          <w:rFonts w:ascii="Arial" w:hAnsi="Arial" w:cs="Arial"/>
        </w:rPr>
        <w:t>,</w:t>
      </w:r>
    </w:p>
    <w:p w:rsidR="00472D1D" w:rsidRPr="001352E4" w:rsidRDefault="00694683" w:rsidP="00414165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1352E4">
        <w:rPr>
          <w:rFonts w:ascii="Arial" w:hAnsi="Arial" w:cs="Arial"/>
        </w:rPr>
        <w:t>autorise</w:t>
      </w:r>
      <w:r w:rsidR="00360507" w:rsidRPr="001352E4">
        <w:rPr>
          <w:rFonts w:ascii="Arial" w:hAnsi="Arial" w:cs="Arial"/>
        </w:rPr>
        <w:t>r</w:t>
      </w:r>
      <w:r w:rsidRPr="001352E4">
        <w:rPr>
          <w:rFonts w:ascii="Arial" w:hAnsi="Arial" w:cs="Arial"/>
        </w:rPr>
        <w:t xml:space="preserve"> le télétravail pour les </w:t>
      </w:r>
      <w:r w:rsidR="003408D5" w:rsidRPr="001352E4">
        <w:rPr>
          <w:rFonts w:ascii="Arial" w:hAnsi="Arial" w:cs="Arial"/>
        </w:rPr>
        <w:t>agents</w:t>
      </w:r>
      <w:r w:rsidRPr="001352E4">
        <w:rPr>
          <w:rFonts w:ascii="Arial" w:hAnsi="Arial" w:cs="Arial"/>
        </w:rPr>
        <w:t xml:space="preserve"> qui ne pourraient pas se rendre sur </w:t>
      </w:r>
      <w:r w:rsidR="00A03BEC" w:rsidRPr="001352E4">
        <w:rPr>
          <w:rFonts w:ascii="Arial" w:hAnsi="Arial" w:cs="Arial"/>
        </w:rPr>
        <w:t>leur lieu</w:t>
      </w:r>
      <w:r w:rsidR="00195C23" w:rsidRPr="001352E4">
        <w:rPr>
          <w:rFonts w:ascii="Arial" w:hAnsi="Arial" w:cs="Arial"/>
        </w:rPr>
        <w:t xml:space="preserve"> de travail,</w:t>
      </w:r>
    </w:p>
    <w:p w:rsidR="00694683" w:rsidRPr="001352E4" w:rsidRDefault="00195C23" w:rsidP="00414165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1352E4">
        <w:rPr>
          <w:rFonts w:ascii="Arial" w:hAnsi="Arial" w:cs="Arial"/>
        </w:rPr>
        <w:t>r</w:t>
      </w:r>
      <w:r w:rsidR="00A03BEC" w:rsidRPr="001352E4">
        <w:rPr>
          <w:rFonts w:ascii="Arial" w:hAnsi="Arial" w:cs="Arial"/>
        </w:rPr>
        <w:t>ecens</w:t>
      </w:r>
      <w:r w:rsidR="00694683" w:rsidRPr="001352E4">
        <w:rPr>
          <w:rFonts w:ascii="Arial" w:hAnsi="Arial" w:cs="Arial"/>
        </w:rPr>
        <w:t>e</w:t>
      </w:r>
      <w:r w:rsidR="00360507" w:rsidRPr="001352E4">
        <w:rPr>
          <w:rFonts w:ascii="Arial" w:hAnsi="Arial" w:cs="Arial"/>
        </w:rPr>
        <w:t>r</w:t>
      </w:r>
      <w:r w:rsidR="001352E4">
        <w:rPr>
          <w:rFonts w:ascii="Arial" w:hAnsi="Arial" w:cs="Arial"/>
        </w:rPr>
        <w:t xml:space="preserve"> </w:t>
      </w:r>
      <w:r w:rsidR="00694683" w:rsidRPr="001352E4">
        <w:rPr>
          <w:rFonts w:ascii="Arial" w:hAnsi="Arial" w:cs="Arial"/>
        </w:rPr>
        <w:t>l’ensemble de</w:t>
      </w:r>
      <w:r w:rsidR="003408D5" w:rsidRPr="001352E4">
        <w:rPr>
          <w:rFonts w:ascii="Arial" w:hAnsi="Arial" w:cs="Arial"/>
        </w:rPr>
        <w:t>s</w:t>
      </w:r>
      <w:r w:rsidR="00694683" w:rsidRPr="001352E4">
        <w:rPr>
          <w:rFonts w:ascii="Arial" w:hAnsi="Arial" w:cs="Arial"/>
        </w:rPr>
        <w:t xml:space="preserve"> bureaux et salles </w:t>
      </w:r>
      <w:r w:rsidR="00A03BEC" w:rsidRPr="001352E4">
        <w:rPr>
          <w:rFonts w:ascii="Arial" w:hAnsi="Arial" w:cs="Arial"/>
        </w:rPr>
        <w:t xml:space="preserve">potentiellement libres </w:t>
      </w:r>
      <w:r w:rsidR="00694683" w:rsidRPr="001352E4">
        <w:rPr>
          <w:rFonts w:ascii="Arial" w:hAnsi="Arial" w:cs="Arial"/>
        </w:rPr>
        <w:t>sur ses sites départementaux</w:t>
      </w:r>
      <w:r w:rsidR="00F22222" w:rsidRPr="001352E4">
        <w:rPr>
          <w:rFonts w:ascii="Arial" w:hAnsi="Arial" w:cs="Arial"/>
        </w:rPr>
        <w:t>,</w:t>
      </w:r>
      <w:r w:rsidR="00694683" w:rsidRPr="001352E4">
        <w:rPr>
          <w:rFonts w:ascii="Arial" w:hAnsi="Arial" w:cs="Arial"/>
        </w:rPr>
        <w:t xml:space="preserve"> </w:t>
      </w:r>
      <w:r w:rsidR="00F22222" w:rsidRPr="001352E4">
        <w:rPr>
          <w:rFonts w:ascii="Arial" w:hAnsi="Arial" w:cs="Arial"/>
        </w:rPr>
        <w:t xml:space="preserve">grâce à l’outil de réservation </w:t>
      </w:r>
      <w:proofErr w:type="spellStart"/>
      <w:r w:rsidR="00F22222" w:rsidRPr="001352E4">
        <w:rPr>
          <w:rFonts w:ascii="Arial" w:hAnsi="Arial" w:cs="Arial"/>
        </w:rPr>
        <w:t>Moffi</w:t>
      </w:r>
      <w:proofErr w:type="spellEnd"/>
      <w:r w:rsidR="00F22222" w:rsidRPr="001352E4">
        <w:rPr>
          <w:rFonts w:ascii="Arial" w:hAnsi="Arial" w:cs="Arial"/>
        </w:rPr>
        <w:t xml:space="preserve">, </w:t>
      </w:r>
      <w:r w:rsidR="001352E4">
        <w:rPr>
          <w:rFonts w:ascii="Arial" w:hAnsi="Arial" w:cs="Arial"/>
        </w:rPr>
        <w:t>petite sta</w:t>
      </w:r>
      <w:r w:rsidR="00947EFD">
        <w:rPr>
          <w:rFonts w:ascii="Arial" w:hAnsi="Arial" w:cs="Arial"/>
        </w:rPr>
        <w:t xml:space="preserve">rt-up spécialisée en 1/3 lieux, </w:t>
      </w:r>
      <w:r w:rsidR="001352E4">
        <w:rPr>
          <w:rFonts w:ascii="Arial" w:hAnsi="Arial" w:cs="Arial"/>
        </w:rPr>
        <w:t>afin de</w:t>
      </w:r>
      <w:r w:rsidR="00694683" w:rsidRPr="001352E4">
        <w:rPr>
          <w:rFonts w:ascii="Arial" w:hAnsi="Arial" w:cs="Arial"/>
        </w:rPr>
        <w:t xml:space="preserve"> proposer aux agents de travailler sur un site </w:t>
      </w:r>
      <w:r w:rsidR="003408D5" w:rsidRPr="001352E4">
        <w:rPr>
          <w:rFonts w:ascii="Arial" w:hAnsi="Arial" w:cs="Arial"/>
        </w:rPr>
        <w:t xml:space="preserve">plus </w:t>
      </w:r>
      <w:r w:rsidR="00694683" w:rsidRPr="001352E4">
        <w:rPr>
          <w:rFonts w:ascii="Arial" w:hAnsi="Arial" w:cs="Arial"/>
        </w:rPr>
        <w:t xml:space="preserve">proche de </w:t>
      </w:r>
      <w:r w:rsidR="00A03BEC" w:rsidRPr="001352E4">
        <w:rPr>
          <w:rFonts w:ascii="Arial" w:hAnsi="Arial" w:cs="Arial"/>
        </w:rPr>
        <w:t>leur domicile</w:t>
      </w:r>
      <w:r w:rsidR="00947EFD">
        <w:rPr>
          <w:rFonts w:ascii="Arial" w:hAnsi="Arial" w:cs="Arial"/>
        </w:rPr>
        <w:t>,</w:t>
      </w:r>
      <w:r w:rsidRPr="001352E4">
        <w:rPr>
          <w:rFonts w:ascii="Arial" w:hAnsi="Arial" w:cs="Arial"/>
        </w:rPr>
        <w:t xml:space="preserve"> sans avoir à parcourir une distance plus longue pour se rendre s</w:t>
      </w:r>
      <w:r w:rsidR="00947EFD">
        <w:rPr>
          <w:rFonts w:ascii="Arial" w:hAnsi="Arial" w:cs="Arial"/>
        </w:rPr>
        <w:t xml:space="preserve">ur le lieu de travail ordinaire : </w:t>
      </w:r>
      <w:r w:rsidR="001352E4">
        <w:rPr>
          <w:rFonts w:ascii="Arial" w:hAnsi="Arial" w:cs="Arial"/>
        </w:rPr>
        <w:t xml:space="preserve">entre 200 et 300 postes </w:t>
      </w:r>
      <w:r w:rsidR="00947EFD">
        <w:rPr>
          <w:rFonts w:ascii="Arial" w:hAnsi="Arial" w:cs="Arial"/>
        </w:rPr>
        <w:t xml:space="preserve">seront </w:t>
      </w:r>
      <w:r w:rsidR="001352E4">
        <w:rPr>
          <w:rFonts w:ascii="Arial" w:hAnsi="Arial" w:cs="Arial"/>
        </w:rPr>
        <w:t>disponibles chaque jour da</w:t>
      </w:r>
      <w:r w:rsidR="00947EFD">
        <w:rPr>
          <w:rFonts w:ascii="Arial" w:hAnsi="Arial" w:cs="Arial"/>
        </w:rPr>
        <w:t>ns 2/3 des sites départementaux,</w:t>
      </w:r>
    </w:p>
    <w:p w:rsidR="009A3959" w:rsidRPr="001352E4" w:rsidRDefault="00BD0F20" w:rsidP="00F22222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1352E4">
        <w:rPr>
          <w:rFonts w:ascii="Arial" w:hAnsi="Arial" w:cs="Arial"/>
        </w:rPr>
        <w:t>o</w:t>
      </w:r>
      <w:r w:rsidR="00694683" w:rsidRPr="001352E4">
        <w:rPr>
          <w:rFonts w:ascii="Arial" w:hAnsi="Arial" w:cs="Arial"/>
        </w:rPr>
        <w:t>rganise</w:t>
      </w:r>
      <w:r w:rsidR="00360507" w:rsidRPr="001352E4">
        <w:rPr>
          <w:rFonts w:ascii="Arial" w:hAnsi="Arial" w:cs="Arial"/>
        </w:rPr>
        <w:t>r</w:t>
      </w:r>
      <w:r w:rsidR="00694683" w:rsidRPr="001352E4">
        <w:rPr>
          <w:rFonts w:ascii="Arial" w:hAnsi="Arial" w:cs="Arial"/>
        </w:rPr>
        <w:t xml:space="preserve"> des</w:t>
      </w:r>
      <w:r w:rsidR="00472D1D" w:rsidRPr="001352E4">
        <w:rPr>
          <w:rFonts w:ascii="Arial" w:hAnsi="Arial" w:cs="Arial"/>
        </w:rPr>
        <w:t xml:space="preserve"> covoiturage</w:t>
      </w:r>
      <w:r w:rsidR="00694683" w:rsidRPr="001352E4">
        <w:rPr>
          <w:rFonts w:ascii="Arial" w:hAnsi="Arial" w:cs="Arial"/>
        </w:rPr>
        <w:t>s</w:t>
      </w:r>
      <w:r w:rsidR="00472D1D" w:rsidRPr="001352E4">
        <w:rPr>
          <w:rFonts w:ascii="Arial" w:hAnsi="Arial" w:cs="Arial"/>
        </w:rPr>
        <w:t xml:space="preserve"> avec </w:t>
      </w:r>
      <w:r w:rsidR="00195C23" w:rsidRPr="001352E4">
        <w:rPr>
          <w:rFonts w:ascii="Arial" w:hAnsi="Arial" w:cs="Arial"/>
        </w:rPr>
        <w:t xml:space="preserve">des véhicules de service </w:t>
      </w:r>
      <w:r w:rsidR="00472D1D" w:rsidRPr="001352E4">
        <w:rPr>
          <w:rFonts w:ascii="Arial" w:hAnsi="Arial" w:cs="Arial"/>
        </w:rPr>
        <w:t xml:space="preserve">et </w:t>
      </w:r>
      <w:r w:rsidR="00694683" w:rsidRPr="001352E4">
        <w:rPr>
          <w:rFonts w:ascii="Arial" w:hAnsi="Arial" w:cs="Arial"/>
        </w:rPr>
        <w:t xml:space="preserve">des </w:t>
      </w:r>
      <w:r w:rsidR="00472D1D" w:rsidRPr="001352E4">
        <w:rPr>
          <w:rFonts w:ascii="Arial" w:hAnsi="Arial" w:cs="Arial"/>
        </w:rPr>
        <w:t>conducteurs désignés</w:t>
      </w:r>
      <w:r w:rsidR="00F22222" w:rsidRPr="001352E4">
        <w:rPr>
          <w:rFonts w:ascii="Arial" w:hAnsi="Arial" w:cs="Arial"/>
        </w:rPr>
        <w:t xml:space="preserve"> grâce à un dispositif multiplateforme porté par la Région Île-de-France.</w:t>
      </w:r>
    </w:p>
    <w:p w:rsidR="00A03BEC" w:rsidRDefault="000C4DB8" w:rsidP="00A03BEC">
      <w:pPr>
        <w:jc w:val="both"/>
        <w:rPr>
          <w:rFonts w:ascii="Arial" w:hAnsi="Arial" w:cs="Arial"/>
        </w:rPr>
      </w:pPr>
      <w:r w:rsidRPr="001352E4">
        <w:rPr>
          <w:rFonts w:ascii="Arial" w:hAnsi="Arial" w:cs="Arial"/>
        </w:rPr>
        <w:t>D’autres solutions sont également disponibles en période de grève, comme par exemple le</w:t>
      </w:r>
      <w:r>
        <w:rPr>
          <w:rFonts w:ascii="Arial" w:hAnsi="Arial" w:cs="Arial"/>
        </w:rPr>
        <w:t xml:space="preserve"> remboursement par la Région Île-de-France d’une partie des trajets </w:t>
      </w:r>
      <w:r w:rsidR="00195C23">
        <w:rPr>
          <w:rFonts w:ascii="Arial" w:hAnsi="Arial" w:cs="Arial"/>
        </w:rPr>
        <w:t>effectués</w:t>
      </w:r>
      <w:r>
        <w:rPr>
          <w:rFonts w:ascii="Arial" w:hAnsi="Arial" w:cs="Arial"/>
        </w:rPr>
        <w:t xml:space="preserve"> par l’intermédiaire de l’application </w:t>
      </w:r>
      <w:proofErr w:type="spellStart"/>
      <w:r>
        <w:rPr>
          <w:rFonts w:ascii="Arial" w:hAnsi="Arial" w:cs="Arial"/>
        </w:rPr>
        <w:t>Karos</w:t>
      </w:r>
      <w:proofErr w:type="spellEnd"/>
      <w:r>
        <w:rPr>
          <w:rFonts w:ascii="Arial" w:hAnsi="Arial" w:cs="Arial"/>
        </w:rPr>
        <w:t xml:space="preserve">. </w:t>
      </w:r>
    </w:p>
    <w:p w:rsidR="00195C23" w:rsidRDefault="00195C23" w:rsidP="00195C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Conseil départemental en faisant montre d’agilité donne ainsi à ses agents les moyens de poursuivre leur mission au bénéfice des Essonniens. </w:t>
      </w:r>
    </w:p>
    <w:p w:rsidR="00E83D61" w:rsidRDefault="00E83D61" w:rsidP="00A03BEC">
      <w:pPr>
        <w:jc w:val="both"/>
        <w:rPr>
          <w:rFonts w:ascii="Arial" w:hAnsi="Arial" w:cs="Arial"/>
        </w:rPr>
      </w:pPr>
    </w:p>
    <w:p w:rsidR="00A03BEC" w:rsidRPr="00A03BEC" w:rsidRDefault="00A03BEC" w:rsidP="00A03BEC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A03BEC" w:rsidRPr="00A03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0CA2"/>
    <w:multiLevelType w:val="hybridMultilevel"/>
    <w:tmpl w:val="CC80070C"/>
    <w:lvl w:ilvl="0" w:tplc="EF66AC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D1D"/>
    <w:rsid w:val="000C4DB8"/>
    <w:rsid w:val="001352E4"/>
    <w:rsid w:val="00195C23"/>
    <w:rsid w:val="001F153F"/>
    <w:rsid w:val="002F498E"/>
    <w:rsid w:val="003408D5"/>
    <w:rsid w:val="00360507"/>
    <w:rsid w:val="00414165"/>
    <w:rsid w:val="00472D1D"/>
    <w:rsid w:val="0064644E"/>
    <w:rsid w:val="00694683"/>
    <w:rsid w:val="006B4BA0"/>
    <w:rsid w:val="00713CFB"/>
    <w:rsid w:val="00741199"/>
    <w:rsid w:val="00883953"/>
    <w:rsid w:val="00947EFD"/>
    <w:rsid w:val="0095405B"/>
    <w:rsid w:val="00995B95"/>
    <w:rsid w:val="009A3959"/>
    <w:rsid w:val="00A03BEC"/>
    <w:rsid w:val="00AE46BB"/>
    <w:rsid w:val="00B73D96"/>
    <w:rsid w:val="00BD0F20"/>
    <w:rsid w:val="00C826D8"/>
    <w:rsid w:val="00CA0FB7"/>
    <w:rsid w:val="00D07120"/>
    <w:rsid w:val="00D267CE"/>
    <w:rsid w:val="00DA3CFC"/>
    <w:rsid w:val="00E21894"/>
    <w:rsid w:val="00E47F57"/>
    <w:rsid w:val="00E83D61"/>
    <w:rsid w:val="00E859D8"/>
    <w:rsid w:val="00EB08CD"/>
    <w:rsid w:val="00F11F96"/>
    <w:rsid w:val="00F2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2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2D1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72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2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2D1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72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CD91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Anaïs Michelet</dc:creator>
  <cp:lastModifiedBy>Anaïs Michelet</cp:lastModifiedBy>
  <cp:revision>3</cp:revision>
  <dcterms:created xsi:type="dcterms:W3CDTF">2019-12-03T08:08:00Z</dcterms:created>
  <dcterms:modified xsi:type="dcterms:W3CDTF">2019-12-03T08:08:00Z</dcterms:modified>
</cp:coreProperties>
</file>