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E2A" w:rsidRPr="00624159" w:rsidRDefault="00015E2A" w:rsidP="00697DFB">
      <w:pPr>
        <w:spacing w:before="120"/>
        <w:jc w:val="right"/>
        <w:rPr>
          <w:rFonts w:ascii="Arial" w:hAnsi="Arial" w:cs="Arial"/>
          <w:lang w:eastAsia="fr-FR"/>
        </w:rPr>
      </w:pPr>
      <w:r w:rsidRPr="00624159">
        <w:rPr>
          <w:rFonts w:ascii="Arial" w:hAnsi="Arial" w:cs="Arial"/>
          <w:b/>
          <w:noProof/>
          <w:lang w:eastAsia="fr-FR"/>
        </w:rPr>
        <w:drawing>
          <wp:anchor distT="0" distB="0" distL="114300" distR="114300" simplePos="0" relativeHeight="251658240" behindDoc="0" locked="0" layoutInCell="1" allowOverlap="1" wp14:anchorId="144B2662" wp14:editId="220C2D42">
            <wp:simplePos x="0" y="0"/>
            <wp:positionH relativeFrom="column">
              <wp:posOffset>-450215</wp:posOffset>
            </wp:positionH>
            <wp:positionV relativeFrom="paragraph">
              <wp:posOffset>-659765</wp:posOffset>
            </wp:positionV>
            <wp:extent cx="6786245" cy="137858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 + logo terre avenir 6.jpg"/>
                    <pic:cNvPicPr/>
                  </pic:nvPicPr>
                  <pic:blipFill>
                    <a:blip r:embed="rId6">
                      <a:extLst>
                        <a:ext uri="{28A0092B-C50C-407E-A947-70E740481C1C}">
                          <a14:useLocalDpi xmlns:a14="http://schemas.microsoft.com/office/drawing/2010/main" val="0"/>
                        </a:ext>
                      </a:extLst>
                    </a:blip>
                    <a:stretch>
                      <a:fillRect/>
                    </a:stretch>
                  </pic:blipFill>
                  <pic:spPr>
                    <a:xfrm>
                      <a:off x="0" y="0"/>
                      <a:ext cx="6786245" cy="1378585"/>
                    </a:xfrm>
                    <a:prstGeom prst="rect">
                      <a:avLst/>
                    </a:prstGeom>
                  </pic:spPr>
                </pic:pic>
              </a:graphicData>
            </a:graphic>
            <wp14:sizeRelH relativeFrom="margin">
              <wp14:pctWidth>0</wp14:pctWidth>
            </wp14:sizeRelH>
            <wp14:sizeRelV relativeFrom="margin">
              <wp14:pctHeight>0</wp14:pctHeight>
            </wp14:sizeRelV>
          </wp:anchor>
        </w:drawing>
      </w:r>
      <w:r w:rsidR="00C80752">
        <w:rPr>
          <w:rFonts w:ascii="Arial" w:hAnsi="Arial" w:cs="Arial"/>
          <w:b/>
          <w:noProof/>
          <w:lang w:eastAsia="fr-FR"/>
        </w:rPr>
        <w:t>Jeudi 15 mars</w:t>
      </w:r>
      <w:r w:rsidR="00F44428" w:rsidRPr="00624159">
        <w:rPr>
          <w:rFonts w:ascii="Arial" w:hAnsi="Arial" w:cs="Arial"/>
          <w:noProof/>
          <w:lang w:eastAsia="fr-FR"/>
        </w:rPr>
        <w:t xml:space="preserve"> </w:t>
      </w:r>
      <w:r w:rsidR="00C80752">
        <w:rPr>
          <w:rFonts w:ascii="Arial" w:hAnsi="Arial" w:cs="Arial"/>
          <w:b/>
          <w:noProof/>
          <w:szCs w:val="32"/>
        </w:rPr>
        <w:t>2018</w:t>
      </w:r>
    </w:p>
    <w:p w:rsidR="006D09D8" w:rsidRDefault="006D09D8" w:rsidP="00C61F82">
      <w:pPr>
        <w:spacing w:after="240" w:line="240" w:lineRule="auto"/>
        <w:ind w:right="34"/>
        <w:jc w:val="center"/>
        <w:rPr>
          <w:rFonts w:ascii="Arial" w:hAnsi="Arial" w:cs="Arial"/>
          <w:b/>
          <w:sz w:val="32"/>
          <w:szCs w:val="28"/>
        </w:rPr>
      </w:pPr>
      <w:r w:rsidRPr="006D09D8">
        <w:rPr>
          <w:rFonts w:ascii="Arial" w:hAnsi="Arial" w:cs="Arial"/>
          <w:b/>
          <w:sz w:val="32"/>
          <w:szCs w:val="28"/>
        </w:rPr>
        <w:t>Le P</w:t>
      </w:r>
      <w:r w:rsidR="00D01933">
        <w:rPr>
          <w:rFonts w:ascii="Arial" w:hAnsi="Arial" w:cs="Arial"/>
          <w:b/>
          <w:sz w:val="32"/>
          <w:szCs w:val="28"/>
        </w:rPr>
        <w:t>rix de l'innovation durable 2018</w:t>
      </w:r>
      <w:r w:rsidR="003B7530">
        <w:rPr>
          <w:rFonts w:ascii="Arial" w:hAnsi="Arial" w:cs="Arial"/>
          <w:b/>
          <w:sz w:val="32"/>
          <w:szCs w:val="28"/>
        </w:rPr>
        <w:t xml:space="preserve"> : l’appel à projets </w:t>
      </w:r>
      <w:r w:rsidRPr="006D09D8">
        <w:rPr>
          <w:rFonts w:ascii="Arial" w:hAnsi="Arial" w:cs="Arial"/>
          <w:b/>
          <w:sz w:val="32"/>
          <w:szCs w:val="28"/>
        </w:rPr>
        <w:t>est lancé</w:t>
      </w:r>
      <w:r w:rsidR="00AB7738">
        <w:rPr>
          <w:rFonts w:ascii="Arial" w:hAnsi="Arial" w:cs="Arial"/>
          <w:b/>
          <w:sz w:val="32"/>
          <w:szCs w:val="28"/>
        </w:rPr>
        <w:t xml:space="preserve"> </w:t>
      </w:r>
      <w:r w:rsidRPr="006D09D8">
        <w:rPr>
          <w:rFonts w:ascii="Arial" w:hAnsi="Arial" w:cs="Arial"/>
          <w:b/>
          <w:sz w:val="32"/>
          <w:szCs w:val="28"/>
        </w:rPr>
        <w:t>!</w:t>
      </w:r>
    </w:p>
    <w:p w:rsidR="006D09D8" w:rsidRPr="00B949C1" w:rsidRDefault="005C4156" w:rsidP="002C6210">
      <w:pPr>
        <w:spacing w:after="0" w:line="240" w:lineRule="auto"/>
        <w:ind w:right="34"/>
        <w:jc w:val="both"/>
        <w:rPr>
          <w:rFonts w:ascii="Arial" w:hAnsi="Arial" w:cs="Arial"/>
          <w:b/>
          <w:bCs/>
        </w:rPr>
      </w:pPr>
      <w:r>
        <w:rPr>
          <w:rFonts w:ascii="Arial" w:hAnsi="Arial" w:cs="Arial"/>
          <w:b/>
          <w:bCs/>
        </w:rPr>
        <w:t xml:space="preserve">Le </w:t>
      </w:r>
      <w:r w:rsidR="00767E0B" w:rsidRPr="00125205">
        <w:rPr>
          <w:rFonts w:ascii="Arial" w:hAnsi="Arial" w:cs="Arial"/>
          <w:b/>
          <w:bCs/>
        </w:rPr>
        <w:t xml:space="preserve">Prix de l’innovation durable </w:t>
      </w:r>
      <w:r w:rsidR="001B48A4">
        <w:rPr>
          <w:rFonts w:ascii="Arial" w:hAnsi="Arial" w:cs="Arial"/>
          <w:b/>
          <w:bCs/>
        </w:rPr>
        <w:t>détecte</w:t>
      </w:r>
      <w:r w:rsidR="00767E0B" w:rsidRPr="00125205">
        <w:rPr>
          <w:rFonts w:ascii="Arial" w:hAnsi="Arial" w:cs="Arial"/>
          <w:b/>
          <w:bCs/>
        </w:rPr>
        <w:t xml:space="preserve"> et valorise les initiatives innovantes </w:t>
      </w:r>
      <w:r w:rsidR="00767E0B">
        <w:rPr>
          <w:rFonts w:ascii="Arial" w:hAnsi="Arial" w:cs="Arial"/>
          <w:b/>
          <w:bCs/>
        </w:rPr>
        <w:t>développée</w:t>
      </w:r>
      <w:r w:rsidR="00D72840">
        <w:rPr>
          <w:rFonts w:ascii="Arial" w:hAnsi="Arial" w:cs="Arial"/>
          <w:b/>
          <w:bCs/>
        </w:rPr>
        <w:t>s</w:t>
      </w:r>
      <w:r w:rsidR="00767E0B">
        <w:rPr>
          <w:rFonts w:ascii="Arial" w:hAnsi="Arial" w:cs="Arial"/>
          <w:b/>
          <w:bCs/>
        </w:rPr>
        <w:t xml:space="preserve"> en Essonne</w:t>
      </w:r>
      <w:r w:rsidR="00767E0B" w:rsidRPr="00125205">
        <w:rPr>
          <w:rFonts w:ascii="Arial" w:hAnsi="Arial" w:cs="Arial"/>
          <w:b/>
          <w:bCs/>
        </w:rPr>
        <w:t xml:space="preserve">. </w:t>
      </w:r>
      <w:r w:rsidR="00767E0B">
        <w:rPr>
          <w:rFonts w:ascii="Arial" w:hAnsi="Arial" w:cs="Arial"/>
          <w:b/>
          <w:bCs/>
        </w:rPr>
        <w:t>Pour cette nouvelle édition,</w:t>
      </w:r>
      <w:r w:rsidR="003B7530">
        <w:rPr>
          <w:rFonts w:ascii="Arial" w:hAnsi="Arial" w:cs="Arial"/>
          <w:b/>
          <w:bCs/>
        </w:rPr>
        <w:t xml:space="preserve"> </w:t>
      </w:r>
      <w:r w:rsidR="00767E0B">
        <w:rPr>
          <w:rFonts w:ascii="Arial" w:hAnsi="Arial" w:cs="Arial"/>
          <w:b/>
          <w:bCs/>
        </w:rPr>
        <w:t xml:space="preserve">les </w:t>
      </w:r>
      <w:r w:rsidR="001B48A4">
        <w:rPr>
          <w:rFonts w:ascii="Arial" w:hAnsi="Arial" w:cs="Arial"/>
          <w:b/>
          <w:bCs/>
        </w:rPr>
        <w:t>E</w:t>
      </w:r>
      <w:r w:rsidR="003B7530">
        <w:rPr>
          <w:rFonts w:ascii="Arial" w:hAnsi="Arial" w:cs="Arial"/>
          <w:b/>
          <w:bCs/>
        </w:rPr>
        <w:t xml:space="preserve">ssonniens </w:t>
      </w:r>
      <w:r w:rsidR="00BC049F">
        <w:rPr>
          <w:rFonts w:ascii="Arial" w:hAnsi="Arial" w:cs="Arial"/>
          <w:b/>
          <w:bCs/>
        </w:rPr>
        <w:t>port</w:t>
      </w:r>
      <w:r w:rsidR="00767E0B">
        <w:rPr>
          <w:rFonts w:ascii="Arial" w:hAnsi="Arial" w:cs="Arial"/>
          <w:b/>
          <w:bCs/>
        </w:rPr>
        <w:t>eurs</w:t>
      </w:r>
      <w:r w:rsidR="00BC049F">
        <w:rPr>
          <w:rFonts w:ascii="Arial" w:hAnsi="Arial" w:cs="Arial"/>
          <w:b/>
          <w:bCs/>
        </w:rPr>
        <w:t xml:space="preserve"> d</w:t>
      </w:r>
      <w:r w:rsidR="00767E0B">
        <w:rPr>
          <w:rFonts w:ascii="Arial" w:hAnsi="Arial" w:cs="Arial"/>
          <w:b/>
          <w:bCs/>
        </w:rPr>
        <w:t>e</w:t>
      </w:r>
      <w:r w:rsidR="006D09D8" w:rsidRPr="006D09D8">
        <w:rPr>
          <w:rFonts w:ascii="Arial" w:hAnsi="Arial" w:cs="Arial"/>
          <w:b/>
          <w:bCs/>
        </w:rPr>
        <w:t xml:space="preserve"> projets d’utilité sociale et environnementale</w:t>
      </w:r>
      <w:r w:rsidR="00BD507D">
        <w:rPr>
          <w:rFonts w:ascii="Arial" w:hAnsi="Arial" w:cs="Arial"/>
          <w:b/>
          <w:bCs/>
        </w:rPr>
        <w:t>,</w:t>
      </w:r>
      <w:r w:rsidR="006D09D8" w:rsidRPr="006D09D8">
        <w:rPr>
          <w:rFonts w:ascii="Arial" w:hAnsi="Arial" w:cs="Arial"/>
          <w:b/>
          <w:bCs/>
        </w:rPr>
        <w:t xml:space="preserve"> </w:t>
      </w:r>
      <w:r w:rsidR="00BD507D" w:rsidRPr="006D09D8">
        <w:rPr>
          <w:rFonts w:ascii="Arial" w:hAnsi="Arial" w:cs="Arial"/>
          <w:b/>
          <w:bCs/>
        </w:rPr>
        <w:t xml:space="preserve">visant la création d’emplois sur </w:t>
      </w:r>
      <w:r w:rsidR="00BD507D">
        <w:rPr>
          <w:rFonts w:ascii="Arial" w:hAnsi="Arial" w:cs="Arial"/>
          <w:b/>
          <w:bCs/>
        </w:rPr>
        <w:t>le</w:t>
      </w:r>
      <w:r w:rsidR="00BD507D" w:rsidRPr="006D09D8">
        <w:rPr>
          <w:rFonts w:ascii="Arial" w:hAnsi="Arial" w:cs="Arial"/>
          <w:b/>
          <w:bCs/>
        </w:rPr>
        <w:t xml:space="preserve"> territoire</w:t>
      </w:r>
      <w:r w:rsidR="00BD507D">
        <w:rPr>
          <w:rFonts w:ascii="Arial" w:hAnsi="Arial" w:cs="Arial"/>
          <w:b/>
          <w:bCs/>
        </w:rPr>
        <w:t xml:space="preserve">, </w:t>
      </w:r>
      <w:r w:rsidR="00727CC9">
        <w:rPr>
          <w:rFonts w:ascii="Arial" w:hAnsi="Arial" w:cs="Arial"/>
          <w:b/>
          <w:bCs/>
        </w:rPr>
        <w:t xml:space="preserve">peuvent candidater </w:t>
      </w:r>
      <w:r w:rsidR="00D01933">
        <w:rPr>
          <w:rFonts w:ascii="Arial" w:hAnsi="Arial" w:cs="Arial"/>
          <w:b/>
          <w:bCs/>
        </w:rPr>
        <w:t>jusqu’au 8</w:t>
      </w:r>
      <w:r w:rsidR="00767E0B">
        <w:rPr>
          <w:rFonts w:ascii="Arial" w:hAnsi="Arial" w:cs="Arial"/>
          <w:b/>
          <w:bCs/>
        </w:rPr>
        <w:t xml:space="preserve"> </w:t>
      </w:r>
      <w:r w:rsidR="00D01933">
        <w:rPr>
          <w:rFonts w:ascii="Arial" w:hAnsi="Arial" w:cs="Arial"/>
          <w:b/>
          <w:bCs/>
        </w:rPr>
        <w:t>avril 2018</w:t>
      </w:r>
      <w:r w:rsidR="00BD507D">
        <w:rPr>
          <w:rFonts w:ascii="Arial" w:hAnsi="Arial" w:cs="Arial"/>
          <w:b/>
          <w:bCs/>
        </w:rPr>
        <w:t>.</w:t>
      </w:r>
      <w:r w:rsidR="00C024F6">
        <w:rPr>
          <w:rFonts w:ascii="Arial" w:hAnsi="Arial" w:cs="Arial"/>
          <w:b/>
          <w:bCs/>
        </w:rPr>
        <w:t xml:space="preserve"> </w:t>
      </w:r>
    </w:p>
    <w:p w:rsidR="002C6210" w:rsidRDefault="002C6210" w:rsidP="002C6210">
      <w:pPr>
        <w:spacing w:after="0" w:line="240" w:lineRule="auto"/>
        <w:ind w:right="34"/>
        <w:jc w:val="both"/>
        <w:rPr>
          <w:rFonts w:ascii="Arial" w:hAnsi="Arial" w:cs="Arial"/>
          <w:bCs/>
        </w:rPr>
      </w:pPr>
    </w:p>
    <w:p w:rsidR="00694752" w:rsidRPr="00512118" w:rsidRDefault="001B48A4" w:rsidP="002C6210">
      <w:pPr>
        <w:spacing w:after="0" w:line="240" w:lineRule="auto"/>
        <w:ind w:right="34"/>
        <w:jc w:val="both"/>
        <w:rPr>
          <w:rFonts w:ascii="Arial" w:hAnsi="Arial" w:cs="Arial"/>
          <w:bCs/>
        </w:rPr>
      </w:pPr>
      <w:r>
        <w:rPr>
          <w:rFonts w:ascii="Arial" w:hAnsi="Arial" w:cs="Arial"/>
          <w:bCs/>
        </w:rPr>
        <w:t>C</w:t>
      </w:r>
      <w:r w:rsidR="00694752" w:rsidRPr="00512118">
        <w:rPr>
          <w:rFonts w:ascii="Arial" w:hAnsi="Arial" w:cs="Arial"/>
          <w:bCs/>
        </w:rPr>
        <w:t xml:space="preserve">es projets peuvent s’inscrire dans </w:t>
      </w:r>
      <w:r w:rsidR="00C80752">
        <w:rPr>
          <w:rFonts w:ascii="Arial" w:hAnsi="Arial" w:cs="Arial"/>
          <w:bCs/>
        </w:rPr>
        <w:t>de nombreux domaines</w:t>
      </w:r>
      <w:r w:rsidR="00694752">
        <w:rPr>
          <w:rFonts w:ascii="Arial" w:hAnsi="Arial" w:cs="Arial"/>
          <w:bCs/>
        </w:rPr>
        <w:t xml:space="preserve"> tels que</w:t>
      </w:r>
      <w:r w:rsidR="00694752" w:rsidRPr="00512118">
        <w:rPr>
          <w:rFonts w:ascii="Arial" w:hAnsi="Arial" w:cs="Arial"/>
          <w:bCs/>
        </w:rPr>
        <w:t xml:space="preserve"> </w:t>
      </w:r>
      <w:r w:rsidR="00E03810">
        <w:rPr>
          <w:rFonts w:ascii="Arial" w:hAnsi="Arial" w:cs="Arial"/>
          <w:bCs/>
        </w:rPr>
        <w:t xml:space="preserve">l’agriculture urbaine, </w:t>
      </w:r>
      <w:r w:rsidR="00694752" w:rsidRPr="00512118">
        <w:rPr>
          <w:rFonts w:ascii="Arial" w:hAnsi="Arial" w:cs="Arial"/>
          <w:bCs/>
        </w:rPr>
        <w:t xml:space="preserve">l’éco-habitat, le tourisme solidaire, l’économie circulaire, l’animation socioculturelle, les services aux personnes, le commerce équitable, la protection de l’environnement et du patrimoine, les énergies renouvelables, l’accessibilité aux outils numériques, les nouvelles technologies ou toute autre thématique sur laquelle un besoin social nouveau ou mal satisfait a été identifié.  </w:t>
      </w:r>
    </w:p>
    <w:p w:rsidR="00694752" w:rsidRDefault="00694752" w:rsidP="002C6210">
      <w:pPr>
        <w:spacing w:after="0" w:line="240" w:lineRule="auto"/>
        <w:ind w:right="34"/>
        <w:jc w:val="both"/>
        <w:rPr>
          <w:rFonts w:ascii="Arial" w:hAnsi="Arial" w:cs="Arial"/>
          <w:b/>
          <w:bCs/>
        </w:rPr>
      </w:pPr>
    </w:p>
    <w:p w:rsidR="00512118" w:rsidRDefault="00BD507D" w:rsidP="002C6210">
      <w:pPr>
        <w:spacing w:after="0" w:line="240" w:lineRule="auto"/>
        <w:ind w:right="34"/>
        <w:jc w:val="both"/>
        <w:rPr>
          <w:rFonts w:ascii="Arial" w:hAnsi="Arial" w:cs="Arial"/>
          <w:b/>
          <w:bCs/>
        </w:rPr>
      </w:pPr>
      <w:r w:rsidRPr="00694752">
        <w:rPr>
          <w:rFonts w:ascii="Arial" w:hAnsi="Arial" w:cs="Arial"/>
          <w:bCs/>
        </w:rPr>
        <w:t xml:space="preserve">La première étape du concours </w:t>
      </w:r>
      <w:r w:rsidR="002D4D0B" w:rsidRPr="00694752">
        <w:rPr>
          <w:rFonts w:ascii="Arial" w:hAnsi="Arial" w:cs="Arial"/>
          <w:bCs/>
        </w:rPr>
        <w:t>consiste</w:t>
      </w:r>
      <w:r w:rsidR="00694752" w:rsidRPr="00694752">
        <w:rPr>
          <w:rFonts w:ascii="Arial" w:hAnsi="Arial" w:cs="Arial"/>
          <w:bCs/>
        </w:rPr>
        <w:t>ra</w:t>
      </w:r>
      <w:r w:rsidR="002D4D0B" w:rsidRPr="00694752">
        <w:rPr>
          <w:rFonts w:ascii="Arial" w:hAnsi="Arial" w:cs="Arial"/>
          <w:bCs/>
        </w:rPr>
        <w:t xml:space="preserve"> à sélectionner dix </w:t>
      </w:r>
      <w:r w:rsidR="00694752" w:rsidRPr="00694752">
        <w:rPr>
          <w:rFonts w:ascii="Arial" w:hAnsi="Arial" w:cs="Arial"/>
          <w:bCs/>
        </w:rPr>
        <w:t>projets</w:t>
      </w:r>
      <w:r w:rsidR="002D4D0B" w:rsidRPr="00694752">
        <w:rPr>
          <w:rFonts w:ascii="Arial" w:hAnsi="Arial" w:cs="Arial"/>
          <w:bCs/>
        </w:rPr>
        <w:t>.</w:t>
      </w:r>
      <w:r w:rsidR="002D4D0B">
        <w:rPr>
          <w:rFonts w:ascii="Arial" w:hAnsi="Arial" w:cs="Arial"/>
          <w:b/>
          <w:bCs/>
        </w:rPr>
        <w:t xml:space="preserve"> </w:t>
      </w:r>
      <w:r w:rsidR="002D4D0B" w:rsidRPr="002D4D0B">
        <w:rPr>
          <w:rFonts w:ascii="Arial" w:hAnsi="Arial" w:cs="Arial"/>
          <w:bCs/>
          <w:i/>
        </w:rPr>
        <w:t>« </w:t>
      </w:r>
      <w:r w:rsidR="00694752">
        <w:rPr>
          <w:rFonts w:ascii="Arial" w:hAnsi="Arial" w:cs="Arial"/>
          <w:bCs/>
          <w:i/>
        </w:rPr>
        <w:t xml:space="preserve">Ils </w:t>
      </w:r>
      <w:r w:rsidR="00D22489" w:rsidRPr="00512118">
        <w:rPr>
          <w:rFonts w:ascii="Arial" w:hAnsi="Arial" w:cs="Arial"/>
          <w:bCs/>
          <w:i/>
        </w:rPr>
        <w:t xml:space="preserve">devront être socialement innovants, économiquement viables </w:t>
      </w:r>
      <w:r w:rsidR="00B100D3">
        <w:rPr>
          <w:rFonts w:ascii="Arial" w:hAnsi="Arial" w:cs="Arial"/>
          <w:bCs/>
          <w:i/>
        </w:rPr>
        <w:t xml:space="preserve">et </w:t>
      </w:r>
      <w:r w:rsidR="002D4D0B">
        <w:rPr>
          <w:rFonts w:ascii="Arial" w:hAnsi="Arial" w:cs="Arial"/>
          <w:bCs/>
          <w:i/>
        </w:rPr>
        <w:t>contribuer</w:t>
      </w:r>
      <w:r w:rsidR="00D22489" w:rsidRPr="00512118">
        <w:rPr>
          <w:rFonts w:ascii="Arial" w:hAnsi="Arial" w:cs="Arial"/>
          <w:bCs/>
          <w:i/>
        </w:rPr>
        <w:t xml:space="preserve"> à la préservation de l’environnement. Par ailleurs, ancrés sur le territoire essonnien, ils devront être créateurs d</w:t>
      </w:r>
      <w:r w:rsidR="00512118" w:rsidRPr="00512118">
        <w:rPr>
          <w:rFonts w:ascii="Arial" w:hAnsi="Arial" w:cs="Arial"/>
          <w:bCs/>
          <w:i/>
        </w:rPr>
        <w:t>’emplois à court et moyen terme</w:t>
      </w:r>
      <w:r w:rsidR="00512118">
        <w:rPr>
          <w:rFonts w:ascii="Arial" w:hAnsi="Arial" w:cs="Arial"/>
          <w:bCs/>
        </w:rPr>
        <w:t xml:space="preserve"> » précise </w:t>
      </w:r>
      <w:r w:rsidR="00512118" w:rsidRPr="00CD371E">
        <w:rPr>
          <w:rFonts w:ascii="Arial" w:hAnsi="Arial" w:cs="Arial"/>
          <w:b/>
          <w:bCs/>
        </w:rPr>
        <w:t xml:space="preserve">Brigitte </w:t>
      </w:r>
      <w:proofErr w:type="spellStart"/>
      <w:r w:rsidR="00512118" w:rsidRPr="00CD371E">
        <w:rPr>
          <w:rFonts w:ascii="Arial" w:hAnsi="Arial" w:cs="Arial"/>
          <w:b/>
          <w:bCs/>
        </w:rPr>
        <w:t>Vermillet</w:t>
      </w:r>
      <w:proofErr w:type="spellEnd"/>
      <w:r w:rsidR="00512118" w:rsidRPr="00CD371E">
        <w:rPr>
          <w:rFonts w:ascii="Arial" w:hAnsi="Arial" w:cs="Arial"/>
          <w:b/>
          <w:bCs/>
        </w:rPr>
        <w:t>, Vice-présidente déléguée au développement durable et à l'environnement</w:t>
      </w:r>
      <w:r w:rsidR="00512118">
        <w:rPr>
          <w:rFonts w:ascii="Arial" w:hAnsi="Arial" w:cs="Arial"/>
          <w:b/>
          <w:bCs/>
        </w:rPr>
        <w:t xml:space="preserve">. </w:t>
      </w:r>
    </w:p>
    <w:p w:rsidR="00D22489" w:rsidRDefault="00D22489" w:rsidP="002C6210">
      <w:pPr>
        <w:spacing w:after="0" w:line="240" w:lineRule="auto"/>
        <w:ind w:right="34"/>
        <w:jc w:val="both"/>
        <w:rPr>
          <w:rFonts w:ascii="Arial" w:hAnsi="Arial" w:cs="Arial"/>
          <w:bCs/>
        </w:rPr>
      </w:pPr>
    </w:p>
    <w:p w:rsidR="006D09D8" w:rsidRDefault="006D09D8" w:rsidP="002C6210">
      <w:pPr>
        <w:spacing w:after="0" w:line="240" w:lineRule="auto"/>
        <w:ind w:right="34"/>
        <w:jc w:val="both"/>
        <w:rPr>
          <w:rFonts w:ascii="Arial" w:hAnsi="Arial" w:cs="Arial"/>
          <w:bCs/>
        </w:rPr>
      </w:pPr>
      <w:r w:rsidRPr="006D09D8">
        <w:rPr>
          <w:rFonts w:ascii="Arial" w:hAnsi="Arial" w:cs="Arial"/>
          <w:bCs/>
        </w:rPr>
        <w:t>Ac</w:t>
      </w:r>
      <w:r w:rsidR="002148F6">
        <w:rPr>
          <w:rFonts w:ascii="Arial" w:hAnsi="Arial" w:cs="Arial"/>
          <w:bCs/>
        </w:rPr>
        <w:t xml:space="preserve">compagnés </w:t>
      </w:r>
      <w:r w:rsidR="00124742">
        <w:rPr>
          <w:rFonts w:ascii="Arial" w:hAnsi="Arial" w:cs="Arial"/>
          <w:bCs/>
        </w:rPr>
        <w:t xml:space="preserve">de mai </w:t>
      </w:r>
      <w:r w:rsidR="00D01933">
        <w:rPr>
          <w:rFonts w:ascii="Arial" w:hAnsi="Arial" w:cs="Arial"/>
          <w:bCs/>
        </w:rPr>
        <w:t>à octobre 2018</w:t>
      </w:r>
      <w:r w:rsidRPr="00512118">
        <w:rPr>
          <w:rFonts w:ascii="Arial" w:hAnsi="Arial" w:cs="Arial"/>
          <w:bCs/>
        </w:rPr>
        <w:t xml:space="preserve"> </w:t>
      </w:r>
      <w:r w:rsidRPr="006D09D8">
        <w:rPr>
          <w:rFonts w:ascii="Arial" w:hAnsi="Arial" w:cs="Arial"/>
          <w:bCs/>
        </w:rPr>
        <w:t xml:space="preserve">par des professionnels de la création ou de la reprise d’entreprise, </w:t>
      </w:r>
      <w:r w:rsidR="00512118">
        <w:rPr>
          <w:rFonts w:ascii="Arial" w:hAnsi="Arial" w:cs="Arial"/>
          <w:bCs/>
        </w:rPr>
        <w:t>les candidats</w:t>
      </w:r>
      <w:r w:rsidRPr="006D09D8">
        <w:rPr>
          <w:rFonts w:ascii="Arial" w:hAnsi="Arial" w:cs="Arial"/>
          <w:bCs/>
        </w:rPr>
        <w:t xml:space="preserve"> pourront structurer efficacement leurs actions. </w:t>
      </w:r>
      <w:r w:rsidR="006F37B8">
        <w:rPr>
          <w:rFonts w:ascii="Arial" w:hAnsi="Arial" w:cs="Arial"/>
          <w:bCs/>
        </w:rPr>
        <w:t>À</w:t>
      </w:r>
      <w:r w:rsidRPr="006D09D8">
        <w:rPr>
          <w:rFonts w:ascii="Arial" w:hAnsi="Arial" w:cs="Arial"/>
          <w:bCs/>
        </w:rPr>
        <w:t xml:space="preserve"> l’issue de cette première phase de six mois, les meilleurs projets recevront jusqu’à </w:t>
      </w:r>
      <w:r w:rsidR="00D01933">
        <w:rPr>
          <w:rFonts w:ascii="Arial" w:hAnsi="Arial" w:cs="Arial"/>
          <w:bCs/>
        </w:rPr>
        <w:t>30</w:t>
      </w:r>
      <w:r w:rsidRPr="006D09D8">
        <w:rPr>
          <w:rFonts w:ascii="Arial" w:hAnsi="Arial" w:cs="Arial"/>
          <w:bCs/>
        </w:rPr>
        <w:t xml:space="preserve"> 000 euros d’aide financière. </w:t>
      </w:r>
    </w:p>
    <w:p w:rsidR="006D09D8" w:rsidRPr="006D09D8" w:rsidRDefault="006D09D8" w:rsidP="002C6210">
      <w:pPr>
        <w:spacing w:after="0" w:line="240" w:lineRule="auto"/>
        <w:ind w:right="34"/>
        <w:jc w:val="both"/>
        <w:rPr>
          <w:rFonts w:ascii="Arial" w:hAnsi="Arial" w:cs="Arial"/>
          <w:bCs/>
        </w:rPr>
      </w:pPr>
    </w:p>
    <w:p w:rsidR="006D09D8" w:rsidRDefault="006E7C33" w:rsidP="002C6210">
      <w:pPr>
        <w:spacing w:after="0" w:line="240" w:lineRule="auto"/>
        <w:ind w:right="34"/>
        <w:jc w:val="both"/>
        <w:rPr>
          <w:rFonts w:ascii="Arial" w:hAnsi="Arial" w:cs="Arial"/>
          <w:bCs/>
        </w:rPr>
      </w:pPr>
      <w:r>
        <w:rPr>
          <w:rFonts w:ascii="Arial" w:hAnsi="Arial" w:cs="Arial"/>
          <w:bCs/>
        </w:rPr>
        <w:t>Pour participer, rien de plus simple : i</w:t>
      </w:r>
      <w:r w:rsidR="006D09D8" w:rsidRPr="006D09D8">
        <w:rPr>
          <w:rFonts w:ascii="Arial" w:hAnsi="Arial" w:cs="Arial"/>
          <w:bCs/>
        </w:rPr>
        <w:t>l suffit d’être une personne physique (</w:t>
      </w:r>
      <w:r w:rsidR="002148F6">
        <w:rPr>
          <w:rFonts w:ascii="Arial" w:hAnsi="Arial" w:cs="Arial"/>
          <w:bCs/>
        </w:rPr>
        <w:t xml:space="preserve">jeunes entrepreneurs, </w:t>
      </w:r>
      <w:r w:rsidR="006D09D8" w:rsidRPr="006D09D8">
        <w:rPr>
          <w:rFonts w:ascii="Arial" w:hAnsi="Arial" w:cs="Arial"/>
          <w:bCs/>
        </w:rPr>
        <w:t xml:space="preserve">étudiants, actifs, sans emplois, retraités…) ou morale (organismes de l’économie sociale et solidaire, entreprises socialement responsables…) et </w:t>
      </w:r>
      <w:r w:rsidR="001B48A4">
        <w:rPr>
          <w:rFonts w:ascii="Arial" w:hAnsi="Arial" w:cs="Arial"/>
          <w:bCs/>
        </w:rPr>
        <w:t>de développer</w:t>
      </w:r>
      <w:r w:rsidR="006D09D8" w:rsidRPr="006D09D8">
        <w:rPr>
          <w:rFonts w:ascii="Arial" w:hAnsi="Arial" w:cs="Arial"/>
          <w:bCs/>
        </w:rPr>
        <w:t xml:space="preserve"> un projet implanté en Essonne, quel que soit son </w:t>
      </w:r>
      <w:r w:rsidR="001B48A4">
        <w:rPr>
          <w:rFonts w:ascii="Arial" w:hAnsi="Arial" w:cs="Arial"/>
          <w:bCs/>
        </w:rPr>
        <w:t>état d’</w:t>
      </w:r>
      <w:r w:rsidR="006D09D8" w:rsidRPr="006D09D8">
        <w:rPr>
          <w:rFonts w:ascii="Arial" w:hAnsi="Arial" w:cs="Arial"/>
          <w:bCs/>
        </w:rPr>
        <w:t xml:space="preserve">avancement. </w:t>
      </w:r>
    </w:p>
    <w:p w:rsidR="006E7C33" w:rsidRPr="006D09D8" w:rsidRDefault="006E7C33" w:rsidP="002C6210">
      <w:pPr>
        <w:spacing w:after="0" w:line="240" w:lineRule="auto"/>
        <w:ind w:right="34"/>
        <w:jc w:val="both"/>
        <w:rPr>
          <w:rFonts w:ascii="Arial" w:hAnsi="Arial" w:cs="Arial"/>
          <w:bCs/>
        </w:rPr>
      </w:pPr>
    </w:p>
    <w:p w:rsidR="006E3683" w:rsidRPr="006E3683" w:rsidRDefault="006D09D8" w:rsidP="006E3683">
      <w:pPr>
        <w:spacing w:after="0" w:line="240" w:lineRule="auto"/>
        <w:ind w:right="34"/>
        <w:jc w:val="both"/>
        <w:rPr>
          <w:rFonts w:ascii="Arial" w:hAnsi="Arial" w:cs="Arial"/>
          <w:bCs/>
        </w:rPr>
      </w:pPr>
      <w:r w:rsidRPr="006D09D8">
        <w:rPr>
          <w:rFonts w:ascii="Arial" w:hAnsi="Arial" w:cs="Arial"/>
          <w:bCs/>
        </w:rPr>
        <w:t xml:space="preserve">Dès lors, </w:t>
      </w:r>
      <w:r w:rsidR="00D72840">
        <w:rPr>
          <w:rFonts w:ascii="Arial" w:hAnsi="Arial" w:cs="Arial"/>
          <w:bCs/>
        </w:rPr>
        <w:t>les E</w:t>
      </w:r>
      <w:r w:rsidR="005838CA">
        <w:rPr>
          <w:rFonts w:ascii="Arial" w:hAnsi="Arial" w:cs="Arial"/>
          <w:bCs/>
        </w:rPr>
        <w:t>ssonniens répondant à ses critères peuvent remplir</w:t>
      </w:r>
      <w:r w:rsidRPr="006D09D8">
        <w:rPr>
          <w:rFonts w:ascii="Arial" w:hAnsi="Arial" w:cs="Arial"/>
          <w:bCs/>
        </w:rPr>
        <w:t xml:space="preserve"> le formulaire de candidature</w:t>
      </w:r>
      <w:r w:rsidR="00125205">
        <w:rPr>
          <w:rFonts w:ascii="Arial" w:hAnsi="Arial" w:cs="Arial"/>
          <w:bCs/>
        </w:rPr>
        <w:t xml:space="preserve"> disponible sur </w:t>
      </w:r>
      <w:r w:rsidR="002C6210">
        <w:rPr>
          <w:rFonts w:ascii="Arial" w:hAnsi="Arial" w:cs="Arial"/>
          <w:b/>
          <w:bCs/>
        </w:rPr>
        <w:t>Essonne.</w:t>
      </w:r>
      <w:r w:rsidR="00A14803">
        <w:rPr>
          <w:rFonts w:ascii="Arial" w:hAnsi="Arial" w:cs="Arial"/>
          <w:b/>
          <w:bCs/>
        </w:rPr>
        <w:t>f</w:t>
      </w:r>
      <w:r w:rsidR="00125205" w:rsidRPr="00A14803">
        <w:rPr>
          <w:rFonts w:ascii="Arial" w:hAnsi="Arial" w:cs="Arial"/>
          <w:b/>
          <w:bCs/>
        </w:rPr>
        <w:t>r</w:t>
      </w:r>
      <w:r w:rsidR="00A14803" w:rsidRPr="00A14803">
        <w:rPr>
          <w:rFonts w:ascii="Arial" w:hAnsi="Arial" w:cs="Arial"/>
          <w:b/>
          <w:bCs/>
        </w:rPr>
        <w:t xml:space="preserve">. </w:t>
      </w:r>
      <w:r w:rsidR="00125205" w:rsidRPr="00125205">
        <w:rPr>
          <w:rFonts w:ascii="Arial" w:hAnsi="Arial" w:cs="Arial"/>
          <w:bCs/>
        </w:rPr>
        <w:t xml:space="preserve">Il </w:t>
      </w:r>
      <w:r w:rsidR="001B48A4">
        <w:rPr>
          <w:rFonts w:ascii="Arial" w:hAnsi="Arial" w:cs="Arial"/>
          <w:bCs/>
        </w:rPr>
        <w:t>conviendra</w:t>
      </w:r>
      <w:r w:rsidR="00125205" w:rsidRPr="00125205">
        <w:rPr>
          <w:rFonts w:ascii="Arial" w:hAnsi="Arial" w:cs="Arial"/>
          <w:bCs/>
        </w:rPr>
        <w:t xml:space="preserve"> </w:t>
      </w:r>
      <w:r w:rsidR="001B48A4">
        <w:rPr>
          <w:rFonts w:ascii="Arial" w:hAnsi="Arial" w:cs="Arial"/>
          <w:bCs/>
        </w:rPr>
        <w:t xml:space="preserve">ensuite de l’adresser </w:t>
      </w:r>
      <w:r w:rsidRPr="006D09D8">
        <w:rPr>
          <w:rFonts w:ascii="Arial" w:hAnsi="Arial" w:cs="Arial"/>
          <w:bCs/>
        </w:rPr>
        <w:t>avant le</w:t>
      </w:r>
      <w:r w:rsidRPr="005838CA">
        <w:rPr>
          <w:rFonts w:ascii="Arial" w:hAnsi="Arial" w:cs="Arial"/>
          <w:b/>
          <w:bCs/>
          <w:color w:val="FF0000"/>
        </w:rPr>
        <w:t xml:space="preserve"> </w:t>
      </w:r>
      <w:r w:rsidR="00D01933">
        <w:rPr>
          <w:rFonts w:ascii="Arial" w:hAnsi="Arial" w:cs="Arial"/>
          <w:b/>
          <w:bCs/>
        </w:rPr>
        <w:t>8 avril 2018</w:t>
      </w:r>
      <w:r w:rsidRPr="00512118">
        <w:rPr>
          <w:rFonts w:ascii="Arial" w:hAnsi="Arial" w:cs="Arial"/>
          <w:bCs/>
        </w:rPr>
        <w:t xml:space="preserve"> </w:t>
      </w:r>
      <w:r w:rsidRPr="006D09D8">
        <w:rPr>
          <w:rFonts w:ascii="Arial" w:hAnsi="Arial" w:cs="Arial"/>
          <w:bCs/>
        </w:rPr>
        <w:t xml:space="preserve">à </w:t>
      </w:r>
      <w:r w:rsidRPr="005838CA">
        <w:rPr>
          <w:rFonts w:ascii="Arial" w:hAnsi="Arial" w:cs="Arial"/>
          <w:b/>
          <w:bCs/>
        </w:rPr>
        <w:t>essonne21</w:t>
      </w:r>
      <w:r w:rsidR="006E7C33" w:rsidRPr="005838CA">
        <w:rPr>
          <w:rFonts w:ascii="Arial" w:hAnsi="Arial" w:cs="Arial"/>
          <w:b/>
          <w:bCs/>
        </w:rPr>
        <w:t>@cd-essonne</w:t>
      </w:r>
      <w:r w:rsidRPr="005838CA">
        <w:rPr>
          <w:rFonts w:ascii="Arial" w:hAnsi="Arial" w:cs="Arial"/>
          <w:b/>
          <w:bCs/>
        </w:rPr>
        <w:t>.fr</w:t>
      </w:r>
      <w:r w:rsidRPr="006D09D8">
        <w:rPr>
          <w:rFonts w:ascii="Arial" w:hAnsi="Arial" w:cs="Arial"/>
          <w:bCs/>
        </w:rPr>
        <w:t xml:space="preserve"> ou par courrier</w:t>
      </w:r>
      <w:r w:rsidR="00D72840">
        <w:rPr>
          <w:rFonts w:ascii="Arial" w:hAnsi="Arial" w:cs="Arial"/>
          <w:bCs/>
        </w:rPr>
        <w:t> </w:t>
      </w:r>
      <w:r w:rsidRPr="006D09D8">
        <w:rPr>
          <w:rFonts w:ascii="Arial" w:hAnsi="Arial" w:cs="Arial"/>
          <w:bCs/>
        </w:rPr>
        <w:t>à</w:t>
      </w:r>
      <w:r w:rsidR="00D72840">
        <w:rPr>
          <w:rFonts w:ascii="Arial" w:hAnsi="Arial" w:cs="Arial"/>
          <w:bCs/>
        </w:rPr>
        <w:t xml:space="preserve"> : </w:t>
      </w:r>
    </w:p>
    <w:p w:rsidR="006E3683" w:rsidRDefault="006E3683" w:rsidP="002C6210">
      <w:pPr>
        <w:spacing w:after="0" w:line="240" w:lineRule="auto"/>
        <w:ind w:right="34"/>
        <w:jc w:val="center"/>
        <w:rPr>
          <w:rFonts w:ascii="Arial" w:hAnsi="Arial" w:cs="Arial"/>
          <w:b/>
          <w:bCs/>
        </w:rPr>
      </w:pPr>
    </w:p>
    <w:p w:rsidR="00D72840" w:rsidRPr="00D72840" w:rsidRDefault="006D09D8" w:rsidP="002C6210">
      <w:pPr>
        <w:spacing w:after="0" w:line="240" w:lineRule="auto"/>
        <w:ind w:right="34"/>
        <w:jc w:val="center"/>
        <w:rPr>
          <w:rFonts w:ascii="Arial" w:hAnsi="Arial" w:cs="Arial"/>
          <w:b/>
          <w:bCs/>
        </w:rPr>
      </w:pPr>
      <w:r w:rsidRPr="00D72840">
        <w:rPr>
          <w:rFonts w:ascii="Arial" w:hAnsi="Arial" w:cs="Arial"/>
          <w:b/>
          <w:bCs/>
        </w:rPr>
        <w:t>Cons</w:t>
      </w:r>
      <w:r w:rsidR="00D72840" w:rsidRPr="00D72840">
        <w:rPr>
          <w:rFonts w:ascii="Arial" w:hAnsi="Arial" w:cs="Arial"/>
          <w:b/>
          <w:bCs/>
        </w:rPr>
        <w:t>eil départemental de l’Essonne</w:t>
      </w:r>
    </w:p>
    <w:p w:rsidR="00D72840" w:rsidRPr="00D72840" w:rsidRDefault="00124742" w:rsidP="002C6210">
      <w:pPr>
        <w:spacing w:after="0" w:line="240" w:lineRule="auto"/>
        <w:ind w:right="34"/>
        <w:jc w:val="center"/>
        <w:rPr>
          <w:rFonts w:ascii="Arial" w:hAnsi="Arial" w:cs="Arial"/>
          <w:b/>
          <w:bCs/>
        </w:rPr>
      </w:pPr>
      <w:r>
        <w:rPr>
          <w:rFonts w:ascii="Arial" w:hAnsi="Arial" w:cs="Arial"/>
          <w:b/>
          <w:bCs/>
        </w:rPr>
        <w:t>Mission Développement durable</w:t>
      </w:r>
    </w:p>
    <w:p w:rsidR="00D72840" w:rsidRPr="00D72840" w:rsidRDefault="00D72840" w:rsidP="002C6210">
      <w:pPr>
        <w:spacing w:after="0" w:line="240" w:lineRule="auto"/>
        <w:ind w:right="34"/>
        <w:jc w:val="center"/>
        <w:rPr>
          <w:rFonts w:ascii="Arial" w:hAnsi="Arial" w:cs="Arial"/>
          <w:b/>
          <w:bCs/>
        </w:rPr>
      </w:pPr>
      <w:r w:rsidRPr="00D72840">
        <w:rPr>
          <w:rFonts w:ascii="Arial" w:hAnsi="Arial" w:cs="Arial"/>
          <w:b/>
          <w:bCs/>
        </w:rPr>
        <w:t>Boulevard de France</w:t>
      </w:r>
    </w:p>
    <w:p w:rsidR="00904A04" w:rsidRDefault="006D09D8" w:rsidP="002C6210">
      <w:pPr>
        <w:spacing w:after="0" w:line="240" w:lineRule="auto"/>
        <w:ind w:right="34"/>
        <w:jc w:val="center"/>
        <w:rPr>
          <w:rFonts w:ascii="Arial" w:hAnsi="Arial" w:cs="Arial"/>
          <w:b/>
          <w:bCs/>
        </w:rPr>
      </w:pPr>
      <w:r w:rsidRPr="00D72840">
        <w:rPr>
          <w:rFonts w:ascii="Arial" w:hAnsi="Arial" w:cs="Arial"/>
          <w:b/>
          <w:bCs/>
        </w:rPr>
        <w:t>91012 Evry Cedex.</w:t>
      </w:r>
    </w:p>
    <w:p w:rsidR="002C6210" w:rsidRPr="00D72840" w:rsidRDefault="006E3683" w:rsidP="002C6210">
      <w:pPr>
        <w:spacing w:after="0" w:line="240" w:lineRule="auto"/>
        <w:ind w:right="34"/>
        <w:rPr>
          <w:rFonts w:ascii="Arial" w:hAnsi="Arial" w:cs="Arial"/>
          <w:b/>
          <w:bCs/>
        </w:rPr>
      </w:pPr>
      <w:bookmarkStart w:id="0" w:name="_GoBack"/>
      <w:bookmarkEnd w:id="0"/>
      <w:r>
        <w:rPr>
          <w:rFonts w:ascii="Arial" w:hAnsi="Arial" w:cs="Arial"/>
          <w:b/>
          <w:bCs/>
          <w:noProof/>
          <w:lang w:eastAsia="fr-FR"/>
        </w:rPr>
        <w:drawing>
          <wp:anchor distT="0" distB="0" distL="114300" distR="114300" simplePos="0" relativeHeight="251659264" behindDoc="0" locked="0" layoutInCell="1" allowOverlap="1" wp14:anchorId="24611B02" wp14:editId="3C55DBCA">
            <wp:simplePos x="0" y="0"/>
            <wp:positionH relativeFrom="column">
              <wp:posOffset>1117600</wp:posOffset>
            </wp:positionH>
            <wp:positionV relativeFrom="paragraph">
              <wp:posOffset>177800</wp:posOffset>
            </wp:positionV>
            <wp:extent cx="3455035" cy="1738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x de l'innovation durable 2018 - 7579 - OK.png"/>
                    <pic:cNvPicPr/>
                  </pic:nvPicPr>
                  <pic:blipFill rotWithShape="1">
                    <a:blip r:embed="rId7" cstate="print">
                      <a:extLst>
                        <a:ext uri="{28A0092B-C50C-407E-A947-70E740481C1C}">
                          <a14:useLocalDpi xmlns:a14="http://schemas.microsoft.com/office/drawing/2010/main" val="0"/>
                        </a:ext>
                      </a:extLst>
                    </a:blip>
                    <a:srcRect l="2995" t="5618" r="2957" b="5618"/>
                    <a:stretch/>
                  </pic:blipFill>
                  <pic:spPr bwMode="auto">
                    <a:xfrm>
                      <a:off x="0" y="0"/>
                      <a:ext cx="3455035" cy="17386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2C6210" w:rsidRPr="00D728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5271"/>
    <w:multiLevelType w:val="hybridMultilevel"/>
    <w:tmpl w:val="41A82E4E"/>
    <w:lvl w:ilvl="0" w:tplc="9D2C091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A1D3429"/>
    <w:multiLevelType w:val="hybridMultilevel"/>
    <w:tmpl w:val="E5163DAE"/>
    <w:lvl w:ilvl="0" w:tplc="7AD6C9D4">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nsid w:val="482E4ABF"/>
    <w:multiLevelType w:val="hybridMultilevel"/>
    <w:tmpl w:val="F2DA2908"/>
    <w:lvl w:ilvl="0" w:tplc="CED2FFDA">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AD56EE3"/>
    <w:multiLevelType w:val="hybridMultilevel"/>
    <w:tmpl w:val="ACB885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219003F"/>
    <w:multiLevelType w:val="hybridMultilevel"/>
    <w:tmpl w:val="274CEE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43A"/>
    <w:rsid w:val="0000620B"/>
    <w:rsid w:val="00015E2A"/>
    <w:rsid w:val="00035849"/>
    <w:rsid w:val="000704DC"/>
    <w:rsid w:val="00071D43"/>
    <w:rsid w:val="00092479"/>
    <w:rsid w:val="000A736D"/>
    <w:rsid w:val="000A790F"/>
    <w:rsid w:val="000B5168"/>
    <w:rsid w:val="000C2876"/>
    <w:rsid w:val="000E643A"/>
    <w:rsid w:val="001026E7"/>
    <w:rsid w:val="00124742"/>
    <w:rsid w:val="00125205"/>
    <w:rsid w:val="00155046"/>
    <w:rsid w:val="00182DAB"/>
    <w:rsid w:val="001A3423"/>
    <w:rsid w:val="001B48A4"/>
    <w:rsid w:val="001C4372"/>
    <w:rsid w:val="001D7E52"/>
    <w:rsid w:val="001F098E"/>
    <w:rsid w:val="002148F6"/>
    <w:rsid w:val="002A7C8E"/>
    <w:rsid w:val="002C6210"/>
    <w:rsid w:val="002D4D0B"/>
    <w:rsid w:val="002E650C"/>
    <w:rsid w:val="002F66E0"/>
    <w:rsid w:val="00305678"/>
    <w:rsid w:val="00320CF3"/>
    <w:rsid w:val="00333569"/>
    <w:rsid w:val="00356CDF"/>
    <w:rsid w:val="00361D7F"/>
    <w:rsid w:val="00384C94"/>
    <w:rsid w:val="003B385C"/>
    <w:rsid w:val="003B7530"/>
    <w:rsid w:val="003D3C3D"/>
    <w:rsid w:val="003F320C"/>
    <w:rsid w:val="00451C0E"/>
    <w:rsid w:val="0049046B"/>
    <w:rsid w:val="004D2E7C"/>
    <w:rsid w:val="004F0621"/>
    <w:rsid w:val="004F3EC5"/>
    <w:rsid w:val="00502016"/>
    <w:rsid w:val="0050726D"/>
    <w:rsid w:val="00512118"/>
    <w:rsid w:val="00530FA4"/>
    <w:rsid w:val="00545327"/>
    <w:rsid w:val="00565691"/>
    <w:rsid w:val="005838CA"/>
    <w:rsid w:val="00596090"/>
    <w:rsid w:val="005A2D68"/>
    <w:rsid w:val="005B6054"/>
    <w:rsid w:val="005C1979"/>
    <w:rsid w:val="005C4156"/>
    <w:rsid w:val="005D2715"/>
    <w:rsid w:val="005D378D"/>
    <w:rsid w:val="005D79A5"/>
    <w:rsid w:val="005E008E"/>
    <w:rsid w:val="006004DF"/>
    <w:rsid w:val="00624159"/>
    <w:rsid w:val="006362A0"/>
    <w:rsid w:val="0066367F"/>
    <w:rsid w:val="006665C3"/>
    <w:rsid w:val="006861F8"/>
    <w:rsid w:val="00694752"/>
    <w:rsid w:val="00697DFB"/>
    <w:rsid w:val="006B6710"/>
    <w:rsid w:val="006D09D8"/>
    <w:rsid w:val="006E3683"/>
    <w:rsid w:val="006E7C33"/>
    <w:rsid w:val="006F37B8"/>
    <w:rsid w:val="00705D37"/>
    <w:rsid w:val="007173A1"/>
    <w:rsid w:val="00727CC9"/>
    <w:rsid w:val="0076760A"/>
    <w:rsid w:val="00767E0B"/>
    <w:rsid w:val="00775082"/>
    <w:rsid w:val="00791C94"/>
    <w:rsid w:val="00796E77"/>
    <w:rsid w:val="007B0FDE"/>
    <w:rsid w:val="007B5E8A"/>
    <w:rsid w:val="007F5409"/>
    <w:rsid w:val="008123DE"/>
    <w:rsid w:val="00847BF5"/>
    <w:rsid w:val="00886751"/>
    <w:rsid w:val="00904A04"/>
    <w:rsid w:val="00946417"/>
    <w:rsid w:val="0095111F"/>
    <w:rsid w:val="0098469D"/>
    <w:rsid w:val="0098710A"/>
    <w:rsid w:val="009B7005"/>
    <w:rsid w:val="009B7098"/>
    <w:rsid w:val="009D3EFC"/>
    <w:rsid w:val="009E7A2A"/>
    <w:rsid w:val="009F58B4"/>
    <w:rsid w:val="00A14803"/>
    <w:rsid w:val="00A53838"/>
    <w:rsid w:val="00A66C58"/>
    <w:rsid w:val="00A762CC"/>
    <w:rsid w:val="00A905ED"/>
    <w:rsid w:val="00AB7738"/>
    <w:rsid w:val="00AD0CF8"/>
    <w:rsid w:val="00AD51F1"/>
    <w:rsid w:val="00B0569C"/>
    <w:rsid w:val="00B100D3"/>
    <w:rsid w:val="00B23422"/>
    <w:rsid w:val="00B36121"/>
    <w:rsid w:val="00B36743"/>
    <w:rsid w:val="00B55D64"/>
    <w:rsid w:val="00B77633"/>
    <w:rsid w:val="00B82F4E"/>
    <w:rsid w:val="00B949C1"/>
    <w:rsid w:val="00B962E7"/>
    <w:rsid w:val="00BA3DFB"/>
    <w:rsid w:val="00BC049F"/>
    <w:rsid w:val="00BD507D"/>
    <w:rsid w:val="00BF04FD"/>
    <w:rsid w:val="00BF6D11"/>
    <w:rsid w:val="00C024F6"/>
    <w:rsid w:val="00C02C57"/>
    <w:rsid w:val="00C06913"/>
    <w:rsid w:val="00C1785B"/>
    <w:rsid w:val="00C21B31"/>
    <w:rsid w:val="00C33F1D"/>
    <w:rsid w:val="00C42D0A"/>
    <w:rsid w:val="00C557E8"/>
    <w:rsid w:val="00C61F82"/>
    <w:rsid w:val="00C80752"/>
    <w:rsid w:val="00CA4CC4"/>
    <w:rsid w:val="00CB5171"/>
    <w:rsid w:val="00CC250A"/>
    <w:rsid w:val="00CC43C8"/>
    <w:rsid w:val="00CD371E"/>
    <w:rsid w:val="00CF3062"/>
    <w:rsid w:val="00CF5DEB"/>
    <w:rsid w:val="00D01933"/>
    <w:rsid w:val="00D22489"/>
    <w:rsid w:val="00D320FF"/>
    <w:rsid w:val="00D374B4"/>
    <w:rsid w:val="00D40F8B"/>
    <w:rsid w:val="00D62CC1"/>
    <w:rsid w:val="00D6403D"/>
    <w:rsid w:val="00D71C35"/>
    <w:rsid w:val="00D72840"/>
    <w:rsid w:val="00D74465"/>
    <w:rsid w:val="00DA52EA"/>
    <w:rsid w:val="00DA7C21"/>
    <w:rsid w:val="00DC2539"/>
    <w:rsid w:val="00DD2CAF"/>
    <w:rsid w:val="00DE1491"/>
    <w:rsid w:val="00E01545"/>
    <w:rsid w:val="00E03810"/>
    <w:rsid w:val="00E07134"/>
    <w:rsid w:val="00E42076"/>
    <w:rsid w:val="00EA1679"/>
    <w:rsid w:val="00EB1BE7"/>
    <w:rsid w:val="00ED07D6"/>
    <w:rsid w:val="00ED0A04"/>
    <w:rsid w:val="00ED488C"/>
    <w:rsid w:val="00EE3989"/>
    <w:rsid w:val="00EF096E"/>
    <w:rsid w:val="00F04C59"/>
    <w:rsid w:val="00F22E4B"/>
    <w:rsid w:val="00F44428"/>
    <w:rsid w:val="00FD0AE1"/>
    <w:rsid w:val="00FF64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E643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643A"/>
    <w:rPr>
      <w:rFonts w:ascii="Tahoma" w:hAnsi="Tahoma" w:cs="Tahoma"/>
      <w:sz w:val="16"/>
      <w:szCs w:val="16"/>
    </w:rPr>
  </w:style>
  <w:style w:type="character" w:styleId="lev">
    <w:name w:val="Strong"/>
    <w:basedOn w:val="Policepardfaut"/>
    <w:uiPriority w:val="22"/>
    <w:qFormat/>
    <w:rsid w:val="009F58B4"/>
    <w:rPr>
      <w:b/>
      <w:bCs/>
    </w:rPr>
  </w:style>
  <w:style w:type="paragraph" w:styleId="Paragraphedeliste">
    <w:name w:val="List Paragraph"/>
    <w:basedOn w:val="Normal"/>
    <w:uiPriority w:val="34"/>
    <w:qFormat/>
    <w:rsid w:val="008867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E643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643A"/>
    <w:rPr>
      <w:rFonts w:ascii="Tahoma" w:hAnsi="Tahoma" w:cs="Tahoma"/>
      <w:sz w:val="16"/>
      <w:szCs w:val="16"/>
    </w:rPr>
  </w:style>
  <w:style w:type="character" w:styleId="lev">
    <w:name w:val="Strong"/>
    <w:basedOn w:val="Policepardfaut"/>
    <w:uiPriority w:val="22"/>
    <w:qFormat/>
    <w:rsid w:val="009F58B4"/>
    <w:rPr>
      <w:b/>
      <w:bCs/>
    </w:rPr>
  </w:style>
  <w:style w:type="paragraph" w:styleId="Paragraphedeliste">
    <w:name w:val="List Paragraph"/>
    <w:basedOn w:val="Normal"/>
    <w:uiPriority w:val="34"/>
    <w:qFormat/>
    <w:rsid w:val="008867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422465">
      <w:bodyDiv w:val="1"/>
      <w:marLeft w:val="0"/>
      <w:marRight w:val="0"/>
      <w:marTop w:val="0"/>
      <w:marBottom w:val="0"/>
      <w:divBdr>
        <w:top w:val="none" w:sz="0" w:space="0" w:color="auto"/>
        <w:left w:val="none" w:sz="0" w:space="0" w:color="auto"/>
        <w:bottom w:val="none" w:sz="0" w:space="0" w:color="auto"/>
        <w:right w:val="none" w:sz="0" w:space="0" w:color="auto"/>
      </w:divBdr>
    </w:div>
    <w:div w:id="1424180742">
      <w:bodyDiv w:val="1"/>
      <w:marLeft w:val="0"/>
      <w:marRight w:val="0"/>
      <w:marTop w:val="0"/>
      <w:marBottom w:val="0"/>
      <w:divBdr>
        <w:top w:val="none" w:sz="0" w:space="0" w:color="auto"/>
        <w:left w:val="none" w:sz="0" w:space="0" w:color="auto"/>
        <w:bottom w:val="none" w:sz="0" w:space="0" w:color="auto"/>
        <w:right w:val="none" w:sz="0" w:space="0" w:color="auto"/>
      </w:divBdr>
      <w:divsChild>
        <w:div w:id="1351879172">
          <w:marLeft w:val="0"/>
          <w:marRight w:val="0"/>
          <w:marTop w:val="0"/>
          <w:marBottom w:val="0"/>
          <w:divBdr>
            <w:top w:val="none" w:sz="0" w:space="0" w:color="auto"/>
            <w:left w:val="none" w:sz="0" w:space="0" w:color="auto"/>
            <w:bottom w:val="none" w:sz="0" w:space="0" w:color="auto"/>
            <w:right w:val="none" w:sz="0" w:space="0" w:color="auto"/>
          </w:divBdr>
          <w:divsChild>
            <w:div w:id="1163859715">
              <w:marLeft w:val="0"/>
              <w:marRight w:val="0"/>
              <w:marTop w:val="0"/>
              <w:marBottom w:val="0"/>
              <w:divBdr>
                <w:top w:val="none" w:sz="0" w:space="0" w:color="auto"/>
                <w:left w:val="none" w:sz="0" w:space="0" w:color="auto"/>
                <w:bottom w:val="none" w:sz="0" w:space="0" w:color="auto"/>
                <w:right w:val="none" w:sz="0" w:space="0" w:color="auto"/>
              </w:divBdr>
              <w:divsChild>
                <w:div w:id="291329829">
                  <w:marLeft w:val="0"/>
                  <w:marRight w:val="0"/>
                  <w:marTop w:val="0"/>
                  <w:marBottom w:val="0"/>
                  <w:divBdr>
                    <w:top w:val="none" w:sz="0" w:space="0" w:color="auto"/>
                    <w:left w:val="none" w:sz="0" w:space="0" w:color="auto"/>
                    <w:bottom w:val="none" w:sz="0" w:space="0" w:color="auto"/>
                    <w:right w:val="none" w:sz="0" w:space="0" w:color="auto"/>
                  </w:divBdr>
                  <w:divsChild>
                    <w:div w:id="1668941608">
                      <w:marLeft w:val="0"/>
                      <w:marRight w:val="0"/>
                      <w:marTop w:val="0"/>
                      <w:marBottom w:val="0"/>
                      <w:divBdr>
                        <w:top w:val="none" w:sz="0" w:space="0" w:color="auto"/>
                        <w:left w:val="none" w:sz="0" w:space="0" w:color="auto"/>
                        <w:bottom w:val="none" w:sz="0" w:space="0" w:color="auto"/>
                        <w:right w:val="none" w:sz="0" w:space="0" w:color="auto"/>
                      </w:divBdr>
                      <w:divsChild>
                        <w:div w:id="1980764724">
                          <w:marLeft w:val="0"/>
                          <w:marRight w:val="0"/>
                          <w:marTop w:val="375"/>
                          <w:marBottom w:val="0"/>
                          <w:divBdr>
                            <w:top w:val="none" w:sz="0" w:space="0" w:color="auto"/>
                            <w:left w:val="none" w:sz="0" w:space="0" w:color="auto"/>
                            <w:bottom w:val="none" w:sz="0" w:space="0" w:color="auto"/>
                            <w:right w:val="none" w:sz="0" w:space="0" w:color="auto"/>
                          </w:divBdr>
                          <w:divsChild>
                            <w:div w:id="991569078">
                              <w:marLeft w:val="0"/>
                              <w:marRight w:val="0"/>
                              <w:marTop w:val="0"/>
                              <w:marBottom w:val="0"/>
                              <w:divBdr>
                                <w:top w:val="none" w:sz="0" w:space="0" w:color="auto"/>
                                <w:left w:val="none" w:sz="0" w:space="0" w:color="auto"/>
                                <w:bottom w:val="none" w:sz="0" w:space="0" w:color="auto"/>
                                <w:right w:val="none" w:sz="0" w:space="0" w:color="auto"/>
                              </w:divBdr>
                              <w:divsChild>
                                <w:div w:id="635909752">
                                  <w:marLeft w:val="0"/>
                                  <w:marRight w:val="0"/>
                                  <w:marTop w:val="0"/>
                                  <w:marBottom w:val="0"/>
                                  <w:divBdr>
                                    <w:top w:val="none" w:sz="0" w:space="0" w:color="auto"/>
                                    <w:left w:val="none" w:sz="0" w:space="0" w:color="auto"/>
                                    <w:bottom w:val="none" w:sz="0" w:space="0" w:color="auto"/>
                                    <w:right w:val="none" w:sz="0" w:space="0" w:color="auto"/>
                                  </w:divBdr>
                                  <w:divsChild>
                                    <w:div w:id="549196045">
                                      <w:marLeft w:val="0"/>
                                      <w:marRight w:val="0"/>
                                      <w:marTop w:val="0"/>
                                      <w:marBottom w:val="0"/>
                                      <w:divBdr>
                                        <w:top w:val="none" w:sz="0" w:space="0" w:color="auto"/>
                                        <w:left w:val="none" w:sz="0" w:space="0" w:color="auto"/>
                                        <w:bottom w:val="none" w:sz="0" w:space="0" w:color="auto"/>
                                        <w:right w:val="none" w:sz="0" w:space="0" w:color="auto"/>
                                      </w:divBdr>
                                      <w:divsChild>
                                        <w:div w:id="1284069903">
                                          <w:marLeft w:val="0"/>
                                          <w:marRight w:val="0"/>
                                          <w:marTop w:val="0"/>
                                          <w:marBottom w:val="0"/>
                                          <w:divBdr>
                                            <w:top w:val="none" w:sz="0" w:space="0" w:color="auto"/>
                                            <w:left w:val="none" w:sz="0" w:space="0" w:color="auto"/>
                                            <w:bottom w:val="none" w:sz="0" w:space="0" w:color="auto"/>
                                            <w:right w:val="none" w:sz="0" w:space="0" w:color="auto"/>
                                          </w:divBdr>
                                          <w:divsChild>
                                            <w:div w:id="278873048">
                                              <w:marLeft w:val="0"/>
                                              <w:marRight w:val="0"/>
                                              <w:marTop w:val="0"/>
                                              <w:marBottom w:val="0"/>
                                              <w:divBdr>
                                                <w:top w:val="none" w:sz="0" w:space="0" w:color="auto"/>
                                                <w:left w:val="none" w:sz="0" w:space="0" w:color="auto"/>
                                                <w:bottom w:val="none" w:sz="0" w:space="0" w:color="auto"/>
                                                <w:right w:val="none" w:sz="0" w:space="0" w:color="auto"/>
                                              </w:divBdr>
                                              <w:divsChild>
                                                <w:div w:id="866022845">
                                                  <w:marLeft w:val="0"/>
                                                  <w:marRight w:val="0"/>
                                                  <w:marTop w:val="0"/>
                                                  <w:marBottom w:val="0"/>
                                                  <w:divBdr>
                                                    <w:top w:val="none" w:sz="0" w:space="0" w:color="auto"/>
                                                    <w:left w:val="none" w:sz="0" w:space="0" w:color="auto"/>
                                                    <w:bottom w:val="none" w:sz="0" w:space="0" w:color="auto"/>
                                                    <w:right w:val="none" w:sz="0" w:space="0" w:color="auto"/>
                                                  </w:divBdr>
                                                  <w:divsChild>
                                                    <w:div w:id="1493791363">
                                                      <w:marLeft w:val="0"/>
                                                      <w:marRight w:val="495"/>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749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340</Words>
  <Characters>1872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CG91</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Frédéric CALVET</dc:creator>
  <cp:lastModifiedBy>Anaïs Michelet</cp:lastModifiedBy>
  <cp:revision>8</cp:revision>
  <cp:lastPrinted>2018-03-15T09:13:00Z</cp:lastPrinted>
  <dcterms:created xsi:type="dcterms:W3CDTF">2018-03-07T09:06:00Z</dcterms:created>
  <dcterms:modified xsi:type="dcterms:W3CDTF">2018-03-15T09:21:00Z</dcterms:modified>
</cp:coreProperties>
</file>