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700A8" w14:textId="77777777" w:rsidR="00DE5A55" w:rsidRPr="004C3A74" w:rsidRDefault="00015E2A" w:rsidP="009033ED">
      <w:pPr>
        <w:spacing w:before="120"/>
        <w:jc w:val="right"/>
        <w:rPr>
          <w:rFonts w:ascii="Arial" w:hAnsi="Arial" w:cs="Arial"/>
          <w:b/>
          <w:lang w:eastAsia="fr-FR"/>
        </w:rPr>
      </w:pPr>
      <w:r w:rsidRPr="004C3A74">
        <w:rPr>
          <w:rFonts w:ascii="Arial" w:hAnsi="Arial" w:cs="Arial"/>
          <w:b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11F5B12" wp14:editId="4AF58CD7">
            <wp:simplePos x="0" y="0"/>
            <wp:positionH relativeFrom="column">
              <wp:posOffset>-450215</wp:posOffset>
            </wp:positionH>
            <wp:positionV relativeFrom="paragraph">
              <wp:posOffset>-726440</wp:posOffset>
            </wp:positionV>
            <wp:extent cx="6786245" cy="137858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se + logo terre avenir 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6245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A74" w:rsidRPr="004C3A74">
        <w:rPr>
          <w:rFonts w:ascii="Arial" w:hAnsi="Arial" w:cs="Arial"/>
          <w:b/>
          <w:noProof/>
          <w:lang w:eastAsia="fr-FR"/>
        </w:rPr>
        <w:t>Lundi 26 mars</w:t>
      </w:r>
      <w:r w:rsidR="004C3A74" w:rsidRPr="004C3A74">
        <w:rPr>
          <w:rFonts w:ascii="Arial" w:hAnsi="Arial" w:cs="Arial"/>
          <w:b/>
          <w:noProof/>
          <w:szCs w:val="32"/>
        </w:rPr>
        <w:t xml:space="preserve"> 2018</w:t>
      </w:r>
    </w:p>
    <w:p w14:paraId="7FE11541" w14:textId="77777777" w:rsidR="00A62C62" w:rsidRPr="009033ED" w:rsidRDefault="002D1A36" w:rsidP="009033ED">
      <w:pPr>
        <w:spacing w:before="360" w:after="360"/>
        <w:jc w:val="center"/>
        <w:rPr>
          <w:rFonts w:ascii="Arial" w:hAnsi="Arial" w:cs="Arial"/>
          <w:b/>
          <w:sz w:val="28"/>
          <w:szCs w:val="30"/>
        </w:rPr>
      </w:pPr>
      <w:r>
        <w:rPr>
          <w:rFonts w:ascii="Arial" w:hAnsi="Arial" w:cs="Arial"/>
          <w:b/>
          <w:sz w:val="28"/>
          <w:szCs w:val="30"/>
        </w:rPr>
        <w:t xml:space="preserve">Commémorations du centenaire de la Grande Guerre </w:t>
      </w:r>
    </w:p>
    <w:p w14:paraId="78F951DA" w14:textId="77777777" w:rsidR="002D1A36" w:rsidRDefault="002D1A36" w:rsidP="00FE30B1">
      <w:pPr>
        <w:jc w:val="both"/>
        <w:rPr>
          <w:rFonts w:ascii="Arial" w:hAnsi="Arial" w:cs="Arial"/>
          <w:b/>
        </w:rPr>
      </w:pPr>
      <w:r w:rsidRPr="002D1A36">
        <w:rPr>
          <w:rFonts w:ascii="Arial" w:hAnsi="Arial" w:cs="Arial"/>
          <w:b/>
        </w:rPr>
        <w:t xml:space="preserve">L’année 2018 marquant la fin du cycle mémoriel, le Département souhaite réaffirmer son attachement au devoir de mémoire en donnant une ampleur particulière à des temps de recueillement et de commémoration. </w:t>
      </w:r>
    </w:p>
    <w:p w14:paraId="0FC60020" w14:textId="77777777" w:rsidR="008616BF" w:rsidRPr="008616BF" w:rsidRDefault="008616BF" w:rsidP="006A0763">
      <w:pPr>
        <w:jc w:val="both"/>
        <w:rPr>
          <w:rFonts w:ascii="Arial" w:hAnsi="Arial" w:cs="Arial"/>
        </w:rPr>
      </w:pPr>
      <w:r w:rsidRPr="008616BF">
        <w:rPr>
          <w:rFonts w:ascii="Arial" w:hAnsi="Arial" w:cs="Arial"/>
        </w:rPr>
        <w:t>Si l’Essonne (partie de la Seine-et-Oise de l’époque) n’a pas été une zone de combat, sa proximité avec la Seine-et-Marne et l’impact du c</w:t>
      </w:r>
      <w:r w:rsidR="000D2B9C">
        <w:rPr>
          <w:rFonts w:ascii="Arial" w:hAnsi="Arial" w:cs="Arial"/>
        </w:rPr>
        <w:t>onflit sur la vie des habitants,</w:t>
      </w:r>
      <w:r w:rsidRPr="008616BF">
        <w:rPr>
          <w:rFonts w:ascii="Arial" w:hAnsi="Arial" w:cs="Arial"/>
        </w:rPr>
        <w:t xml:space="preserve"> tant </w:t>
      </w:r>
      <w:r w:rsidR="000D2B9C">
        <w:rPr>
          <w:rFonts w:ascii="Arial" w:hAnsi="Arial" w:cs="Arial"/>
        </w:rPr>
        <w:t>les soldats</w:t>
      </w:r>
      <w:r w:rsidRPr="008616BF">
        <w:rPr>
          <w:rFonts w:ascii="Arial" w:hAnsi="Arial" w:cs="Arial"/>
        </w:rPr>
        <w:t xml:space="preserve"> partis au front </w:t>
      </w:r>
      <w:r w:rsidR="00FB3220">
        <w:rPr>
          <w:rFonts w:ascii="Arial" w:hAnsi="Arial" w:cs="Arial"/>
        </w:rPr>
        <w:t xml:space="preserve">que sur </w:t>
      </w:r>
      <w:r w:rsidR="000D2B9C">
        <w:rPr>
          <w:rFonts w:ascii="Arial" w:hAnsi="Arial" w:cs="Arial"/>
        </w:rPr>
        <w:t xml:space="preserve">tous </w:t>
      </w:r>
      <w:r w:rsidRPr="008616BF">
        <w:rPr>
          <w:rFonts w:ascii="Arial" w:hAnsi="Arial" w:cs="Arial"/>
        </w:rPr>
        <w:t>ceux restés travailler, méritent d’être inscrits dans la mémoire collective.</w:t>
      </w:r>
      <w:r w:rsidR="006A0763">
        <w:rPr>
          <w:rFonts w:ascii="Arial" w:hAnsi="Arial" w:cs="Arial"/>
        </w:rPr>
        <w:t xml:space="preserve"> </w:t>
      </w:r>
      <w:r w:rsidR="006A0763" w:rsidRPr="006A0763">
        <w:rPr>
          <w:rFonts w:ascii="Arial" w:hAnsi="Arial" w:cs="Arial"/>
        </w:rPr>
        <w:t xml:space="preserve">Le Conseil départemental souhaite </w:t>
      </w:r>
      <w:r w:rsidR="00B317D7">
        <w:rPr>
          <w:rFonts w:ascii="Arial" w:hAnsi="Arial" w:cs="Arial"/>
        </w:rPr>
        <w:t>donc</w:t>
      </w:r>
      <w:r w:rsidR="006A0763" w:rsidRPr="006A0763">
        <w:rPr>
          <w:rFonts w:ascii="Arial" w:hAnsi="Arial" w:cs="Arial"/>
        </w:rPr>
        <w:t xml:space="preserve"> donner une visibilité accru</w:t>
      </w:r>
      <w:r w:rsidR="006A0763">
        <w:rPr>
          <w:rFonts w:ascii="Arial" w:hAnsi="Arial" w:cs="Arial"/>
        </w:rPr>
        <w:t xml:space="preserve">e aux actions de commémoration, </w:t>
      </w:r>
      <w:r w:rsidR="006A0763" w:rsidRPr="006A0763">
        <w:rPr>
          <w:rFonts w:ascii="Arial" w:hAnsi="Arial" w:cs="Arial"/>
        </w:rPr>
        <w:t>en contribution à la réflexion et la production historique.</w:t>
      </w:r>
    </w:p>
    <w:p w14:paraId="39FF7CB4" w14:textId="77777777" w:rsidR="002B44DF" w:rsidRDefault="003C5DE8" w:rsidP="00065D10">
      <w:pPr>
        <w:jc w:val="both"/>
        <w:rPr>
          <w:rStyle w:val="lev"/>
          <w:rFonts w:ascii="Arial" w:hAnsi="Arial" w:cs="Arial"/>
          <w:b w:val="0"/>
          <w:color w:val="000000"/>
          <w:szCs w:val="18"/>
          <w:shd w:val="clear" w:color="auto" w:fill="FFFFFF"/>
        </w:rPr>
      </w:pPr>
      <w:r w:rsidRPr="003C5DE8">
        <w:rPr>
          <w:rFonts w:ascii="Arial" w:hAnsi="Arial" w:cs="Arial"/>
        </w:rPr>
        <w:t xml:space="preserve"> </w:t>
      </w:r>
      <w:r w:rsidRPr="00B317D7">
        <w:rPr>
          <w:rFonts w:ascii="Arial" w:hAnsi="Arial" w:cs="Arial"/>
          <w:i/>
        </w:rPr>
        <w:t xml:space="preserve">« Nous financerons notamment un spectacle son et lumière lors de la veillée départementale de </w:t>
      </w:r>
      <w:proofErr w:type="spellStart"/>
      <w:r w:rsidRPr="00B317D7">
        <w:rPr>
          <w:rFonts w:ascii="Arial" w:hAnsi="Arial" w:cs="Arial"/>
          <w:i/>
        </w:rPr>
        <w:t>Briis</w:t>
      </w:r>
      <w:proofErr w:type="spellEnd"/>
      <w:r w:rsidRPr="00B317D7">
        <w:rPr>
          <w:rFonts w:ascii="Arial" w:hAnsi="Arial" w:cs="Arial"/>
          <w:i/>
        </w:rPr>
        <w:t>-</w:t>
      </w:r>
      <w:proofErr w:type="spellStart"/>
      <w:r w:rsidRPr="00B317D7">
        <w:rPr>
          <w:rFonts w:ascii="Arial" w:hAnsi="Arial" w:cs="Arial"/>
          <w:i/>
        </w:rPr>
        <w:t>sous-Forges</w:t>
      </w:r>
      <w:proofErr w:type="spellEnd"/>
      <w:r w:rsidR="00065D10">
        <w:rPr>
          <w:rFonts w:ascii="Arial" w:hAnsi="Arial" w:cs="Arial"/>
          <w:i/>
        </w:rPr>
        <w:t xml:space="preserve">, </w:t>
      </w:r>
      <w:r w:rsidRPr="00B317D7">
        <w:rPr>
          <w:rFonts w:ascii="Arial" w:hAnsi="Arial" w:cs="Arial"/>
          <w:i/>
        </w:rPr>
        <w:t>contribuerons à la rénovation et à l’entretien des monuments aux morts des communes via une campagne spécifique de subventions</w:t>
      </w:r>
      <w:r w:rsidR="007B761C">
        <w:rPr>
          <w:rFonts w:ascii="Arial" w:hAnsi="Arial" w:cs="Arial"/>
          <w:i/>
        </w:rPr>
        <w:t xml:space="preserve">. </w:t>
      </w:r>
      <w:r w:rsidR="007B761C" w:rsidRPr="003C5DE8">
        <w:rPr>
          <w:rStyle w:val="Accentuation"/>
          <w:rFonts w:ascii="Arial" w:hAnsi="Arial" w:cs="Arial"/>
          <w:color w:val="000000"/>
          <w:szCs w:val="18"/>
          <w:shd w:val="clear" w:color="auto" w:fill="FFFFFF"/>
        </w:rPr>
        <w:t xml:space="preserve">Afin d’inciter les enfants à participer aux cérémonies commémoratives, nous proposons </w:t>
      </w:r>
      <w:r w:rsidR="007B761C">
        <w:rPr>
          <w:rStyle w:val="Accentuation"/>
          <w:rFonts w:ascii="Arial" w:hAnsi="Arial" w:cs="Arial"/>
          <w:color w:val="000000"/>
          <w:szCs w:val="18"/>
          <w:shd w:val="clear" w:color="auto" w:fill="FFFFFF"/>
        </w:rPr>
        <w:t>aussi</w:t>
      </w:r>
      <w:r w:rsidR="007B761C" w:rsidRPr="003C5DE8">
        <w:rPr>
          <w:rStyle w:val="Accentuation"/>
          <w:rFonts w:ascii="Arial" w:hAnsi="Arial" w:cs="Arial"/>
          <w:color w:val="000000"/>
          <w:szCs w:val="18"/>
          <w:shd w:val="clear" w:color="auto" w:fill="FFFFFF"/>
        </w:rPr>
        <w:t xml:space="preserve"> le financement d’un drapeau français " Enfants de l’Essonne " pour chaque commune du territoire</w:t>
      </w:r>
      <w:r w:rsidR="00B22127">
        <w:rPr>
          <w:rStyle w:val="Accentuation"/>
          <w:rFonts w:ascii="Arial" w:hAnsi="Arial" w:cs="Arial"/>
          <w:color w:val="000000"/>
          <w:szCs w:val="18"/>
          <w:shd w:val="clear" w:color="auto" w:fill="FFFFFF"/>
        </w:rPr>
        <w:t xml:space="preserve">. </w:t>
      </w:r>
      <w:r w:rsidR="00B22127" w:rsidRPr="00B22127">
        <w:rPr>
          <w:rStyle w:val="lev"/>
          <w:rFonts w:ascii="Arial" w:hAnsi="Arial" w:cs="Arial"/>
          <w:b w:val="0"/>
          <w:i/>
          <w:color w:val="000000"/>
          <w:szCs w:val="18"/>
          <w:shd w:val="clear" w:color="auto" w:fill="FFFFFF"/>
        </w:rPr>
        <w:t>Une initiative inédite en France !</w:t>
      </w:r>
      <w:r w:rsidRPr="00B317D7">
        <w:rPr>
          <w:rFonts w:ascii="Arial" w:hAnsi="Arial" w:cs="Arial"/>
          <w:i/>
        </w:rPr>
        <w:t> »</w:t>
      </w:r>
      <w:r w:rsidRPr="003C5DE8">
        <w:rPr>
          <w:rFonts w:ascii="Arial" w:hAnsi="Arial" w:cs="Arial"/>
        </w:rPr>
        <w:t xml:space="preserve"> </w:t>
      </w:r>
      <w:proofErr w:type="gramStart"/>
      <w:r w:rsidR="000D2B9C">
        <w:rPr>
          <w:rFonts w:ascii="Arial" w:hAnsi="Arial" w:cs="Arial"/>
        </w:rPr>
        <w:t>précise</w:t>
      </w:r>
      <w:proofErr w:type="gramEnd"/>
      <w:r>
        <w:rPr>
          <w:rFonts w:ascii="Arial" w:hAnsi="Arial" w:cs="Arial"/>
        </w:rPr>
        <w:t xml:space="preserve"> </w:t>
      </w:r>
      <w:r w:rsidR="007B761C" w:rsidRPr="003C5DE8">
        <w:rPr>
          <w:rStyle w:val="lev"/>
          <w:rFonts w:ascii="Arial" w:hAnsi="Arial" w:cs="Arial"/>
          <w:color w:val="000000"/>
          <w:szCs w:val="18"/>
          <w:shd w:val="clear" w:color="auto" w:fill="FFFFFF"/>
        </w:rPr>
        <w:t xml:space="preserve">François </w:t>
      </w:r>
      <w:proofErr w:type="spellStart"/>
      <w:r w:rsidR="007B761C" w:rsidRPr="003C5DE8">
        <w:rPr>
          <w:rStyle w:val="lev"/>
          <w:rFonts w:ascii="Arial" w:hAnsi="Arial" w:cs="Arial"/>
          <w:color w:val="000000"/>
          <w:szCs w:val="18"/>
          <w:shd w:val="clear" w:color="auto" w:fill="FFFFFF"/>
        </w:rPr>
        <w:t>Durovray</w:t>
      </w:r>
      <w:proofErr w:type="spellEnd"/>
      <w:r w:rsidR="007B761C" w:rsidRPr="003C5DE8">
        <w:rPr>
          <w:rStyle w:val="lev"/>
          <w:rFonts w:ascii="Arial" w:hAnsi="Arial" w:cs="Arial"/>
          <w:color w:val="000000"/>
          <w:szCs w:val="18"/>
          <w:shd w:val="clear" w:color="auto" w:fill="FFFFFF"/>
        </w:rPr>
        <w:t>.</w:t>
      </w:r>
      <w:r w:rsidR="00212B8B">
        <w:rPr>
          <w:rStyle w:val="lev"/>
          <w:rFonts w:ascii="Arial" w:hAnsi="Arial" w:cs="Arial"/>
          <w:color w:val="000000"/>
          <w:szCs w:val="18"/>
          <w:shd w:val="clear" w:color="auto" w:fill="FFFFFF"/>
        </w:rPr>
        <w:t xml:space="preserve"> </w:t>
      </w:r>
    </w:p>
    <w:p w14:paraId="195FDE42" w14:textId="5C33B4F8" w:rsidR="003C5DE8" w:rsidRPr="00065D10" w:rsidRDefault="002B44DF" w:rsidP="00065D10">
      <w:pPr>
        <w:jc w:val="both"/>
        <w:rPr>
          <w:rFonts w:ascii="Arial" w:hAnsi="Arial" w:cs="Arial"/>
          <w:b/>
          <w:bCs/>
          <w:color w:val="000000"/>
          <w:szCs w:val="18"/>
          <w:shd w:val="clear" w:color="auto" w:fill="FFFFFF"/>
        </w:rPr>
      </w:pPr>
      <w:r w:rsidRPr="002B44DF">
        <w:rPr>
          <w:rStyle w:val="lev"/>
          <w:rFonts w:ascii="Arial" w:hAnsi="Arial" w:cs="Arial"/>
          <w:b w:val="0"/>
          <w:i/>
          <w:color w:val="000000"/>
          <w:szCs w:val="18"/>
          <w:shd w:val="clear" w:color="auto" w:fill="FFFFFF"/>
        </w:rPr>
        <w:t>« L</w:t>
      </w:r>
      <w:r w:rsidR="00897C01" w:rsidRPr="002B44DF">
        <w:rPr>
          <w:rStyle w:val="lev"/>
          <w:rFonts w:ascii="Arial" w:hAnsi="Arial" w:cs="Arial"/>
          <w:b w:val="0"/>
          <w:i/>
          <w:color w:val="000000"/>
          <w:szCs w:val="18"/>
          <w:shd w:val="clear" w:color="auto" w:fill="FFFFFF"/>
        </w:rPr>
        <w:t xml:space="preserve">a publication d’actes de poilus et des </w:t>
      </w:r>
      <w:r w:rsidR="001E01EB" w:rsidRPr="002B44DF">
        <w:rPr>
          <w:rStyle w:val="lev"/>
          <w:rFonts w:ascii="Arial" w:hAnsi="Arial" w:cs="Arial"/>
          <w:b w:val="0"/>
          <w:i/>
          <w:color w:val="000000"/>
          <w:szCs w:val="18"/>
          <w:shd w:val="clear" w:color="auto" w:fill="FFFFFF"/>
        </w:rPr>
        <w:t xml:space="preserve">lectures scénarisées de lettres </w:t>
      </w:r>
      <w:r w:rsidR="00897C01" w:rsidRPr="002B44DF">
        <w:rPr>
          <w:rStyle w:val="lev"/>
          <w:rFonts w:ascii="Arial" w:hAnsi="Arial" w:cs="Arial"/>
          <w:b w:val="0"/>
          <w:i/>
          <w:color w:val="000000"/>
          <w:szCs w:val="18"/>
          <w:shd w:val="clear" w:color="auto" w:fill="FFFFFF"/>
        </w:rPr>
        <w:t>sont</w:t>
      </w:r>
      <w:r w:rsidR="00474BB8">
        <w:rPr>
          <w:rStyle w:val="lev"/>
          <w:rFonts w:ascii="Arial" w:hAnsi="Arial" w:cs="Arial"/>
          <w:b w:val="0"/>
          <w:i/>
          <w:color w:val="000000"/>
          <w:szCs w:val="18"/>
          <w:shd w:val="clear" w:color="auto" w:fill="FFFFFF"/>
        </w:rPr>
        <w:t xml:space="preserve"> également</w:t>
      </w:r>
      <w:r w:rsidR="00897C01" w:rsidRPr="002B44DF">
        <w:rPr>
          <w:rStyle w:val="lev"/>
          <w:rFonts w:ascii="Arial" w:hAnsi="Arial" w:cs="Arial"/>
          <w:b w:val="0"/>
          <w:i/>
          <w:color w:val="000000"/>
          <w:szCs w:val="18"/>
          <w:shd w:val="clear" w:color="auto" w:fill="FFFFFF"/>
        </w:rPr>
        <w:t xml:space="preserve"> prévu</w:t>
      </w:r>
      <w:r w:rsidR="005A7E91">
        <w:rPr>
          <w:rStyle w:val="lev"/>
          <w:rFonts w:ascii="Arial" w:hAnsi="Arial" w:cs="Arial"/>
          <w:b w:val="0"/>
          <w:i/>
          <w:color w:val="000000"/>
          <w:szCs w:val="18"/>
          <w:shd w:val="clear" w:color="auto" w:fill="FFFFFF"/>
        </w:rPr>
        <w:t>e</w:t>
      </w:r>
      <w:r w:rsidR="00897C01" w:rsidRPr="002B44DF">
        <w:rPr>
          <w:rStyle w:val="lev"/>
          <w:rFonts w:ascii="Arial" w:hAnsi="Arial" w:cs="Arial"/>
          <w:b w:val="0"/>
          <w:i/>
          <w:color w:val="000000"/>
          <w:szCs w:val="18"/>
          <w:shd w:val="clear" w:color="auto" w:fill="FFFFFF"/>
        </w:rPr>
        <w:t xml:space="preserve">s </w:t>
      </w:r>
      <w:r w:rsidR="00F5343A" w:rsidRPr="002B44DF">
        <w:rPr>
          <w:rStyle w:val="lev"/>
          <w:rFonts w:ascii="Arial" w:hAnsi="Arial" w:cs="Arial"/>
          <w:b w:val="0"/>
          <w:i/>
          <w:color w:val="000000"/>
          <w:szCs w:val="18"/>
          <w:shd w:val="clear" w:color="auto" w:fill="FFFFFF"/>
        </w:rPr>
        <w:t>à l’occasion d’</w:t>
      </w:r>
      <w:r w:rsidR="00FB3220" w:rsidRPr="002B44DF">
        <w:rPr>
          <w:rStyle w:val="lev"/>
          <w:rFonts w:ascii="Arial" w:hAnsi="Arial" w:cs="Arial"/>
          <w:b w:val="0"/>
          <w:i/>
          <w:color w:val="000000"/>
          <w:szCs w:val="18"/>
          <w:shd w:val="clear" w:color="auto" w:fill="FFFFFF"/>
        </w:rPr>
        <w:t>un</w:t>
      </w:r>
      <w:r w:rsidR="00065D10" w:rsidRPr="002B44DF">
        <w:rPr>
          <w:rStyle w:val="lev"/>
          <w:rFonts w:ascii="Arial" w:hAnsi="Arial" w:cs="Arial"/>
          <w:b w:val="0"/>
          <w:i/>
          <w:color w:val="000000"/>
          <w:szCs w:val="18"/>
          <w:shd w:val="clear" w:color="auto" w:fill="FFFFFF"/>
        </w:rPr>
        <w:t xml:space="preserve"> colloque les 12 et 13 octobre 2018 à Etréchy</w:t>
      </w:r>
      <w:r w:rsidRPr="002B44DF">
        <w:rPr>
          <w:rStyle w:val="lev"/>
          <w:rFonts w:ascii="Arial" w:hAnsi="Arial" w:cs="Arial"/>
          <w:b w:val="0"/>
          <w:i/>
          <w:color w:val="000000"/>
          <w:szCs w:val="18"/>
          <w:shd w:val="clear" w:color="auto" w:fill="FFFFFF"/>
        </w:rPr>
        <w:t> »</w:t>
      </w:r>
      <w:r>
        <w:rPr>
          <w:rStyle w:val="lev"/>
          <w:rFonts w:ascii="Arial" w:hAnsi="Arial" w:cs="Arial"/>
          <w:b w:val="0"/>
          <w:color w:val="000000"/>
          <w:szCs w:val="18"/>
          <w:shd w:val="clear" w:color="auto" w:fill="FFFFFF"/>
        </w:rPr>
        <w:t xml:space="preserve"> </w:t>
      </w:r>
      <w:r>
        <w:rPr>
          <w:rFonts w:ascii="Arial" w:hAnsi="Arial" w:cs="Arial"/>
        </w:rPr>
        <w:t xml:space="preserve">poursuit </w:t>
      </w:r>
      <w:r>
        <w:rPr>
          <w:rFonts w:ascii="Arial" w:hAnsi="Arial" w:cs="Arial"/>
          <w:b/>
        </w:rPr>
        <w:t xml:space="preserve">Alexandre </w:t>
      </w:r>
      <w:proofErr w:type="spellStart"/>
      <w:r>
        <w:rPr>
          <w:rFonts w:ascii="Arial" w:hAnsi="Arial" w:cs="Arial"/>
          <w:b/>
        </w:rPr>
        <w:t>Touzet</w:t>
      </w:r>
      <w:proofErr w:type="spellEnd"/>
      <w:r>
        <w:rPr>
          <w:rFonts w:ascii="Arial" w:hAnsi="Arial" w:cs="Arial"/>
          <w:b/>
        </w:rPr>
        <w:t xml:space="preserve">, </w:t>
      </w:r>
      <w:r w:rsidRPr="003C5DE8">
        <w:rPr>
          <w:rFonts w:ascii="Arial" w:hAnsi="Arial" w:cs="Arial"/>
          <w:b/>
        </w:rPr>
        <w:t>Vice-président délégué à l'égalité femme</w:t>
      </w:r>
      <w:r w:rsidR="0080124C">
        <w:rPr>
          <w:rFonts w:ascii="Arial" w:hAnsi="Arial" w:cs="Arial"/>
          <w:b/>
        </w:rPr>
        <w:t>-</w:t>
      </w:r>
      <w:r w:rsidR="0080124C" w:rsidRPr="003C5DE8">
        <w:rPr>
          <w:rFonts w:ascii="Arial" w:hAnsi="Arial" w:cs="Arial"/>
          <w:b/>
        </w:rPr>
        <w:t>homme</w:t>
      </w:r>
      <w:r w:rsidRPr="003C5DE8">
        <w:rPr>
          <w:rFonts w:ascii="Arial" w:hAnsi="Arial" w:cs="Arial"/>
          <w:b/>
        </w:rPr>
        <w:t>, au monde combattant et à la citoyenneté</w:t>
      </w:r>
      <w:r>
        <w:rPr>
          <w:rFonts w:ascii="Arial" w:hAnsi="Arial" w:cs="Arial"/>
          <w:b/>
        </w:rPr>
        <w:t>.</w:t>
      </w:r>
      <w:bookmarkStart w:id="0" w:name="_GoBack"/>
      <w:bookmarkEnd w:id="0"/>
    </w:p>
    <w:p w14:paraId="0DDE4DCA" w14:textId="77777777" w:rsidR="003C5DE8" w:rsidRPr="002B44DF" w:rsidRDefault="003C5DE8" w:rsidP="003C5DE8">
      <w:pPr>
        <w:jc w:val="both"/>
        <w:rPr>
          <w:rFonts w:ascii="Arial" w:hAnsi="Arial" w:cs="Arial"/>
          <w:b/>
        </w:rPr>
      </w:pPr>
      <w:r w:rsidRPr="002B44DF">
        <w:rPr>
          <w:rFonts w:ascii="Arial" w:hAnsi="Arial" w:cs="Arial"/>
        </w:rPr>
        <w:t>Le Département de l’Essonne s’attache également à entretenir ce devoir de mémoire à travers sa politique spécifique dédiée au monde combattant, inscrite dans le plan citoyenneté. Il se concrétise depuis plusieurs années par un soutien financier accordé aux fédérations, déléga</w:t>
      </w:r>
      <w:r w:rsidR="000D2B9C" w:rsidRPr="002B44DF">
        <w:rPr>
          <w:rFonts w:ascii="Arial" w:hAnsi="Arial" w:cs="Arial"/>
        </w:rPr>
        <w:t xml:space="preserve">tions, unions départementales et aux associations locales ainsi que </w:t>
      </w:r>
      <w:r w:rsidRPr="002B44DF">
        <w:rPr>
          <w:rFonts w:ascii="Arial" w:hAnsi="Arial" w:cs="Arial"/>
        </w:rPr>
        <w:t>par l’achat de drapeaux et de baudriers afin de contribuer à l’organisation des commémorations</w:t>
      </w:r>
      <w:r w:rsidR="002B44DF" w:rsidRPr="002B44DF">
        <w:rPr>
          <w:rFonts w:ascii="Arial" w:hAnsi="Arial" w:cs="Arial"/>
        </w:rPr>
        <w:t>.</w:t>
      </w:r>
    </w:p>
    <w:p w14:paraId="245B009F" w14:textId="77777777" w:rsidR="003C5DE8" w:rsidRPr="003C5DE8" w:rsidRDefault="003C5DE8" w:rsidP="003C5D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À</w:t>
      </w:r>
      <w:r w:rsidRPr="003C5DE8">
        <w:rPr>
          <w:rFonts w:ascii="Arial" w:hAnsi="Arial" w:cs="Arial"/>
        </w:rPr>
        <w:t xml:space="preserve"> travers ces aides, le </w:t>
      </w:r>
      <w:r>
        <w:rPr>
          <w:rFonts w:ascii="Arial" w:hAnsi="Arial" w:cs="Arial"/>
        </w:rPr>
        <w:t xml:space="preserve">Département </w:t>
      </w:r>
      <w:r w:rsidR="00B54E95">
        <w:rPr>
          <w:rFonts w:ascii="Arial" w:hAnsi="Arial" w:cs="Arial"/>
        </w:rPr>
        <w:t>accompagne</w:t>
      </w:r>
      <w:r w:rsidR="00356DB7">
        <w:rPr>
          <w:rFonts w:ascii="Arial" w:hAnsi="Arial" w:cs="Arial"/>
        </w:rPr>
        <w:t xml:space="preserve"> </w:t>
      </w:r>
      <w:r w:rsidRPr="003C5DE8">
        <w:rPr>
          <w:rFonts w:ascii="Arial" w:hAnsi="Arial" w:cs="Arial"/>
        </w:rPr>
        <w:t>les association</w:t>
      </w:r>
      <w:r>
        <w:rPr>
          <w:rFonts w:ascii="Arial" w:hAnsi="Arial" w:cs="Arial"/>
        </w:rPr>
        <w:t xml:space="preserve">s d’anciens combattants dans la </w:t>
      </w:r>
      <w:r w:rsidRPr="003C5DE8">
        <w:rPr>
          <w:rFonts w:ascii="Arial" w:hAnsi="Arial" w:cs="Arial"/>
        </w:rPr>
        <w:t>mise en place d</w:t>
      </w:r>
      <w:r w:rsidR="00356DB7">
        <w:rPr>
          <w:rFonts w:ascii="Arial" w:hAnsi="Arial" w:cs="Arial"/>
        </w:rPr>
        <w:t xml:space="preserve">’actions destinées à </w:t>
      </w:r>
      <w:r w:rsidRPr="003C5DE8">
        <w:rPr>
          <w:rFonts w:ascii="Arial" w:hAnsi="Arial" w:cs="Arial"/>
        </w:rPr>
        <w:t>favoriser le lien intergénérationnel et la transmission d</w:t>
      </w:r>
      <w:r>
        <w:rPr>
          <w:rFonts w:ascii="Arial" w:hAnsi="Arial" w:cs="Arial"/>
        </w:rPr>
        <w:t xml:space="preserve">es valeurs portées par le monde </w:t>
      </w:r>
      <w:r w:rsidRPr="003C5DE8">
        <w:rPr>
          <w:rFonts w:ascii="Arial" w:hAnsi="Arial" w:cs="Arial"/>
        </w:rPr>
        <w:t>combattant</w:t>
      </w:r>
      <w:r w:rsidR="00356DB7">
        <w:rPr>
          <w:rFonts w:ascii="Arial" w:hAnsi="Arial" w:cs="Arial"/>
        </w:rPr>
        <w:t xml:space="preserve"> auprès des jeunes générations et à </w:t>
      </w:r>
      <w:r w:rsidRPr="003C5DE8">
        <w:rPr>
          <w:rFonts w:ascii="Arial" w:hAnsi="Arial" w:cs="Arial"/>
        </w:rPr>
        <w:t>développer la connaissance historique et le devoir d</w:t>
      </w:r>
      <w:r>
        <w:rPr>
          <w:rFonts w:ascii="Arial" w:hAnsi="Arial" w:cs="Arial"/>
        </w:rPr>
        <w:t xml:space="preserve">e mémoire auprès des élèves des </w:t>
      </w:r>
      <w:r w:rsidRPr="003C5DE8">
        <w:rPr>
          <w:rFonts w:ascii="Arial" w:hAnsi="Arial" w:cs="Arial"/>
        </w:rPr>
        <w:t>établissements</w:t>
      </w:r>
      <w:r w:rsidR="00356DB7">
        <w:rPr>
          <w:rFonts w:ascii="Arial" w:hAnsi="Arial" w:cs="Arial"/>
        </w:rPr>
        <w:t xml:space="preserve"> scolaires du Département. </w:t>
      </w:r>
    </w:p>
    <w:p w14:paraId="52339D1E" w14:textId="77777777" w:rsidR="008616BF" w:rsidRPr="00F8014E" w:rsidRDefault="008616BF" w:rsidP="008616BF">
      <w:pPr>
        <w:jc w:val="both"/>
        <w:rPr>
          <w:rFonts w:ascii="Arial" w:hAnsi="Arial" w:cs="Arial"/>
          <w:b/>
        </w:rPr>
      </w:pPr>
    </w:p>
    <w:sectPr w:rsidR="008616BF" w:rsidRPr="00F80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D3429"/>
    <w:multiLevelType w:val="hybridMultilevel"/>
    <w:tmpl w:val="E5163DAE"/>
    <w:lvl w:ilvl="0" w:tplc="7AD6C9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2E4ABF"/>
    <w:multiLevelType w:val="hybridMultilevel"/>
    <w:tmpl w:val="F2DA2908"/>
    <w:lvl w:ilvl="0" w:tplc="CED2FF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B7653"/>
    <w:multiLevelType w:val="hybridMultilevel"/>
    <w:tmpl w:val="CDD4E5E4"/>
    <w:lvl w:ilvl="0" w:tplc="4CE20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C0843"/>
    <w:multiLevelType w:val="hybridMultilevel"/>
    <w:tmpl w:val="A75A904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783EC4"/>
    <w:multiLevelType w:val="hybridMultilevel"/>
    <w:tmpl w:val="6BEA6590"/>
    <w:lvl w:ilvl="0" w:tplc="BC4AED7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3A"/>
    <w:rsid w:val="0000620B"/>
    <w:rsid w:val="00015E2A"/>
    <w:rsid w:val="00024758"/>
    <w:rsid w:val="00027597"/>
    <w:rsid w:val="000326C5"/>
    <w:rsid w:val="000510D5"/>
    <w:rsid w:val="00061384"/>
    <w:rsid w:val="00065D10"/>
    <w:rsid w:val="000704DC"/>
    <w:rsid w:val="0008134B"/>
    <w:rsid w:val="00095408"/>
    <w:rsid w:val="000B5168"/>
    <w:rsid w:val="000C2876"/>
    <w:rsid w:val="000C500A"/>
    <w:rsid w:val="000D2B9C"/>
    <w:rsid w:val="000D6746"/>
    <w:rsid w:val="000D775C"/>
    <w:rsid w:val="000E2E69"/>
    <w:rsid w:val="000E643A"/>
    <w:rsid w:val="000E792E"/>
    <w:rsid w:val="001026E7"/>
    <w:rsid w:val="00106988"/>
    <w:rsid w:val="001322C4"/>
    <w:rsid w:val="0017661A"/>
    <w:rsid w:val="00177EF5"/>
    <w:rsid w:val="00181293"/>
    <w:rsid w:val="00192547"/>
    <w:rsid w:val="00193A2B"/>
    <w:rsid w:val="001A3423"/>
    <w:rsid w:val="001D5F22"/>
    <w:rsid w:val="001E01EB"/>
    <w:rsid w:val="00205D26"/>
    <w:rsid w:val="00212B8B"/>
    <w:rsid w:val="00221176"/>
    <w:rsid w:val="0022532A"/>
    <w:rsid w:val="002548C6"/>
    <w:rsid w:val="002616A7"/>
    <w:rsid w:val="00262533"/>
    <w:rsid w:val="0026353C"/>
    <w:rsid w:val="0027171E"/>
    <w:rsid w:val="00295353"/>
    <w:rsid w:val="002B44DF"/>
    <w:rsid w:val="002D1A36"/>
    <w:rsid w:val="002D4BAF"/>
    <w:rsid w:val="002E5EF3"/>
    <w:rsid w:val="003028EC"/>
    <w:rsid w:val="00304EC4"/>
    <w:rsid w:val="003135FE"/>
    <w:rsid w:val="00317A72"/>
    <w:rsid w:val="003273B8"/>
    <w:rsid w:val="003315AC"/>
    <w:rsid w:val="00356DB7"/>
    <w:rsid w:val="00361D7F"/>
    <w:rsid w:val="003949DF"/>
    <w:rsid w:val="003C05AF"/>
    <w:rsid w:val="003C5DE8"/>
    <w:rsid w:val="003C7A7E"/>
    <w:rsid w:val="003D4D4E"/>
    <w:rsid w:val="004122DB"/>
    <w:rsid w:val="00412B4F"/>
    <w:rsid w:val="0042203C"/>
    <w:rsid w:val="00422F16"/>
    <w:rsid w:val="00427327"/>
    <w:rsid w:val="00435D91"/>
    <w:rsid w:val="00462166"/>
    <w:rsid w:val="00474BB8"/>
    <w:rsid w:val="004941F9"/>
    <w:rsid w:val="004C3A74"/>
    <w:rsid w:val="004C6464"/>
    <w:rsid w:val="004D0829"/>
    <w:rsid w:val="00502016"/>
    <w:rsid w:val="0052681A"/>
    <w:rsid w:val="00530FA4"/>
    <w:rsid w:val="005313BC"/>
    <w:rsid w:val="00537B21"/>
    <w:rsid w:val="00537E12"/>
    <w:rsid w:val="00565691"/>
    <w:rsid w:val="005710DC"/>
    <w:rsid w:val="005714C0"/>
    <w:rsid w:val="00577E7C"/>
    <w:rsid w:val="00587B09"/>
    <w:rsid w:val="00597DF9"/>
    <w:rsid w:val="005A7E91"/>
    <w:rsid w:val="005B6054"/>
    <w:rsid w:val="005E008E"/>
    <w:rsid w:val="005E5DC0"/>
    <w:rsid w:val="006362A0"/>
    <w:rsid w:val="00650EDD"/>
    <w:rsid w:val="006861F8"/>
    <w:rsid w:val="006A0763"/>
    <w:rsid w:val="006D52FA"/>
    <w:rsid w:val="006E5F43"/>
    <w:rsid w:val="00700838"/>
    <w:rsid w:val="00701E72"/>
    <w:rsid w:val="00705CD5"/>
    <w:rsid w:val="007173A1"/>
    <w:rsid w:val="00733501"/>
    <w:rsid w:val="00790C99"/>
    <w:rsid w:val="00794938"/>
    <w:rsid w:val="007B0967"/>
    <w:rsid w:val="007B40AB"/>
    <w:rsid w:val="007B761C"/>
    <w:rsid w:val="007E50D5"/>
    <w:rsid w:val="007F701C"/>
    <w:rsid w:val="0080124C"/>
    <w:rsid w:val="00822781"/>
    <w:rsid w:val="00823490"/>
    <w:rsid w:val="00842C75"/>
    <w:rsid w:val="00844D6B"/>
    <w:rsid w:val="00850E77"/>
    <w:rsid w:val="008520CF"/>
    <w:rsid w:val="008616BF"/>
    <w:rsid w:val="00861DB8"/>
    <w:rsid w:val="00875752"/>
    <w:rsid w:val="00877408"/>
    <w:rsid w:val="00885D0A"/>
    <w:rsid w:val="00897C01"/>
    <w:rsid w:val="008A0229"/>
    <w:rsid w:val="008A3258"/>
    <w:rsid w:val="008A6CE2"/>
    <w:rsid w:val="008E36F3"/>
    <w:rsid w:val="008F5631"/>
    <w:rsid w:val="009033ED"/>
    <w:rsid w:val="00917F21"/>
    <w:rsid w:val="009221B4"/>
    <w:rsid w:val="00924351"/>
    <w:rsid w:val="00944713"/>
    <w:rsid w:val="00967C67"/>
    <w:rsid w:val="009979A1"/>
    <w:rsid w:val="009A079B"/>
    <w:rsid w:val="009D67C6"/>
    <w:rsid w:val="009E3C5B"/>
    <w:rsid w:val="00A00F45"/>
    <w:rsid w:val="00A374A0"/>
    <w:rsid w:val="00A53838"/>
    <w:rsid w:val="00A62C62"/>
    <w:rsid w:val="00A6621B"/>
    <w:rsid w:val="00A731CE"/>
    <w:rsid w:val="00A82D88"/>
    <w:rsid w:val="00A96879"/>
    <w:rsid w:val="00AA7EEC"/>
    <w:rsid w:val="00AB151F"/>
    <w:rsid w:val="00AF33E0"/>
    <w:rsid w:val="00AF4B36"/>
    <w:rsid w:val="00B22127"/>
    <w:rsid w:val="00B227AA"/>
    <w:rsid w:val="00B23422"/>
    <w:rsid w:val="00B317D7"/>
    <w:rsid w:val="00B36121"/>
    <w:rsid w:val="00B54E95"/>
    <w:rsid w:val="00B55D64"/>
    <w:rsid w:val="00B6248D"/>
    <w:rsid w:val="00B96FB2"/>
    <w:rsid w:val="00B97932"/>
    <w:rsid w:val="00BA70A8"/>
    <w:rsid w:val="00BB35F6"/>
    <w:rsid w:val="00BC287B"/>
    <w:rsid w:val="00BC2A93"/>
    <w:rsid w:val="00BD3BDE"/>
    <w:rsid w:val="00C21B31"/>
    <w:rsid w:val="00C261F2"/>
    <w:rsid w:val="00C32105"/>
    <w:rsid w:val="00C34A8B"/>
    <w:rsid w:val="00CA2E8E"/>
    <w:rsid w:val="00CC693A"/>
    <w:rsid w:val="00CE2924"/>
    <w:rsid w:val="00CE2ABA"/>
    <w:rsid w:val="00CF5DEB"/>
    <w:rsid w:val="00D03325"/>
    <w:rsid w:val="00D078B6"/>
    <w:rsid w:val="00D13438"/>
    <w:rsid w:val="00D209ED"/>
    <w:rsid w:val="00D320FF"/>
    <w:rsid w:val="00D42315"/>
    <w:rsid w:val="00D46CE0"/>
    <w:rsid w:val="00D54C9C"/>
    <w:rsid w:val="00D662B2"/>
    <w:rsid w:val="00D80494"/>
    <w:rsid w:val="00D91F13"/>
    <w:rsid w:val="00D974F2"/>
    <w:rsid w:val="00D976AF"/>
    <w:rsid w:val="00DA5D63"/>
    <w:rsid w:val="00DA5DC6"/>
    <w:rsid w:val="00DA7C21"/>
    <w:rsid w:val="00DC2539"/>
    <w:rsid w:val="00DC729C"/>
    <w:rsid w:val="00DE2262"/>
    <w:rsid w:val="00DE5A55"/>
    <w:rsid w:val="00DF5763"/>
    <w:rsid w:val="00DF63D0"/>
    <w:rsid w:val="00DF741C"/>
    <w:rsid w:val="00E14241"/>
    <w:rsid w:val="00E14B21"/>
    <w:rsid w:val="00E41F97"/>
    <w:rsid w:val="00E42076"/>
    <w:rsid w:val="00E43427"/>
    <w:rsid w:val="00E4581F"/>
    <w:rsid w:val="00E9117A"/>
    <w:rsid w:val="00EA1679"/>
    <w:rsid w:val="00EA44AE"/>
    <w:rsid w:val="00EA7ED8"/>
    <w:rsid w:val="00ED372A"/>
    <w:rsid w:val="00EF20EB"/>
    <w:rsid w:val="00F124B6"/>
    <w:rsid w:val="00F2697C"/>
    <w:rsid w:val="00F41028"/>
    <w:rsid w:val="00F5343A"/>
    <w:rsid w:val="00F64F20"/>
    <w:rsid w:val="00F8014E"/>
    <w:rsid w:val="00F8328F"/>
    <w:rsid w:val="00F96D3D"/>
    <w:rsid w:val="00F9778C"/>
    <w:rsid w:val="00FB1F80"/>
    <w:rsid w:val="00FB3220"/>
    <w:rsid w:val="00FB3D5A"/>
    <w:rsid w:val="00FD4D70"/>
    <w:rsid w:val="00FE30B1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64EA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6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43A"/>
    <w:rPr>
      <w:rFonts w:ascii="Tahoma" w:hAnsi="Tahoma" w:cs="Tahoma"/>
      <w:sz w:val="16"/>
      <w:szCs w:val="16"/>
    </w:rPr>
  </w:style>
  <w:style w:type="paragraph" w:customStyle="1" w:styleId="Car3CarCarCarCarCarCarCarCar">
    <w:name w:val="Car3 Car Car Car Car Car Car Car Car"/>
    <w:basedOn w:val="Normal"/>
    <w:rsid w:val="00106988"/>
    <w:pPr>
      <w:keepNext/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ccentuation">
    <w:name w:val="Emphasis"/>
    <w:uiPriority w:val="20"/>
    <w:qFormat/>
    <w:rsid w:val="00106988"/>
    <w:rPr>
      <w:i/>
      <w:iCs/>
    </w:rPr>
  </w:style>
  <w:style w:type="character" w:styleId="Lienhypertexte">
    <w:name w:val="Hyperlink"/>
    <w:basedOn w:val="Policepardfaut"/>
    <w:uiPriority w:val="99"/>
    <w:unhideWhenUsed/>
    <w:rsid w:val="004C6464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2D1A3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6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43A"/>
    <w:rPr>
      <w:rFonts w:ascii="Tahoma" w:hAnsi="Tahoma" w:cs="Tahoma"/>
      <w:sz w:val="16"/>
      <w:szCs w:val="16"/>
    </w:rPr>
  </w:style>
  <w:style w:type="paragraph" w:customStyle="1" w:styleId="Car3CarCarCarCarCarCarCarCar">
    <w:name w:val="Car3 Car Car Car Car Car Car Car Car"/>
    <w:basedOn w:val="Normal"/>
    <w:rsid w:val="00106988"/>
    <w:pPr>
      <w:keepNext/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ccentuation">
    <w:name w:val="Emphasis"/>
    <w:uiPriority w:val="20"/>
    <w:qFormat/>
    <w:rsid w:val="00106988"/>
    <w:rPr>
      <w:i/>
      <w:iCs/>
    </w:rPr>
  </w:style>
  <w:style w:type="character" w:styleId="Lienhypertexte">
    <w:name w:val="Hyperlink"/>
    <w:basedOn w:val="Policepardfaut"/>
    <w:uiPriority w:val="99"/>
    <w:unhideWhenUsed/>
    <w:rsid w:val="004C6464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2D1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359</Words>
  <Characters>1976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CG91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 CALVET</dc:creator>
  <cp:lastModifiedBy>Julien Fouilhé</cp:lastModifiedBy>
  <cp:revision>28</cp:revision>
  <cp:lastPrinted>2018-03-21T09:27:00Z</cp:lastPrinted>
  <dcterms:created xsi:type="dcterms:W3CDTF">2018-03-21T08:26:00Z</dcterms:created>
  <dcterms:modified xsi:type="dcterms:W3CDTF">2018-03-22T08:45:00Z</dcterms:modified>
</cp:coreProperties>
</file>