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6"/>
      </w:tblGrid>
      <w:tr w:rsidR="00910228" w:rsidRPr="006879AE" w14:paraId="48B9B213" w14:textId="77777777">
        <w:trPr>
          <w:jc w:val="center"/>
        </w:trPr>
        <w:tc>
          <w:tcPr>
            <w:tcW w:w="6876" w:type="dxa"/>
            <w:vAlign w:val="center"/>
          </w:tcPr>
          <w:p w14:paraId="156D8642" w14:textId="77777777" w:rsidR="00910228" w:rsidRPr="006879AE" w:rsidRDefault="00910228" w:rsidP="00910228">
            <w:pPr>
              <w:pStyle w:val="Titre"/>
              <w:spacing w:before="120" w:after="120"/>
              <w:ind w:left="-425"/>
            </w:pPr>
            <w:r w:rsidRPr="006879AE">
              <w:t>CAHIER DES CHARGES</w:t>
            </w:r>
          </w:p>
          <w:p w14:paraId="25C443A8" w14:textId="77777777" w:rsidR="00910228" w:rsidRPr="006879AE" w:rsidRDefault="00525FE1" w:rsidP="00910228">
            <w:pPr>
              <w:pStyle w:val="Titre"/>
              <w:rPr>
                <w:sz w:val="24"/>
              </w:rPr>
            </w:pPr>
            <w:r w:rsidRPr="006879AE">
              <w:rPr>
                <w:sz w:val="24"/>
              </w:rPr>
              <w:t>Applicable</w:t>
            </w:r>
            <w:r w:rsidR="00910228" w:rsidRPr="006879AE">
              <w:rPr>
                <w:sz w:val="24"/>
              </w:rPr>
              <w:t xml:space="preserve"> aux autorisations d’occupation temporaire des propriétés bâties et non bâties du Département de l’Essonne, hors voirie départementale</w:t>
            </w:r>
          </w:p>
          <w:p w14:paraId="2327CB94" w14:textId="5152DCC2" w:rsidR="00635C62" w:rsidRPr="006879AE" w:rsidRDefault="006F5346" w:rsidP="00356D57">
            <w:pPr>
              <w:pStyle w:val="Titre"/>
              <w:rPr>
                <w:strike/>
              </w:rPr>
            </w:pPr>
            <w:r w:rsidRPr="006879AE">
              <w:rPr>
                <w:sz w:val="16"/>
                <w:szCs w:val="16"/>
              </w:rPr>
              <w:t xml:space="preserve">(délibération </w:t>
            </w:r>
            <w:r w:rsidR="00ED3017" w:rsidRPr="006879AE">
              <w:rPr>
                <w:sz w:val="16"/>
                <w:szCs w:val="16"/>
              </w:rPr>
              <w:t>du</w:t>
            </w:r>
            <w:r w:rsidRPr="006879AE">
              <w:rPr>
                <w:sz w:val="16"/>
                <w:szCs w:val="16"/>
              </w:rPr>
              <w:t xml:space="preserve"> Conseil </w:t>
            </w:r>
            <w:r w:rsidR="00635C62" w:rsidRPr="006879AE">
              <w:rPr>
                <w:sz w:val="16"/>
                <w:szCs w:val="16"/>
              </w:rPr>
              <w:t xml:space="preserve">départemental </w:t>
            </w:r>
            <w:r w:rsidR="00ED3017" w:rsidRPr="006879AE">
              <w:rPr>
                <w:sz w:val="16"/>
                <w:szCs w:val="16"/>
              </w:rPr>
              <w:t xml:space="preserve">du </w:t>
            </w:r>
            <w:r w:rsidR="00C613FE">
              <w:rPr>
                <w:sz w:val="16"/>
                <w:szCs w:val="16"/>
              </w:rPr>
              <w:t xml:space="preserve"> 13/12/2021</w:t>
            </w:r>
            <w:bookmarkStart w:id="0" w:name="_GoBack"/>
            <w:bookmarkEnd w:id="0"/>
          </w:p>
        </w:tc>
      </w:tr>
    </w:tbl>
    <w:p w14:paraId="16F15D6B" w14:textId="77777777" w:rsidR="00910228" w:rsidRPr="006879AE" w:rsidRDefault="00910228" w:rsidP="00910228">
      <w:pPr>
        <w:pStyle w:val="Titre"/>
        <w:spacing w:after="0"/>
        <w:jc w:val="both"/>
        <w:rPr>
          <w:sz w:val="24"/>
        </w:rPr>
      </w:pPr>
    </w:p>
    <w:p w14:paraId="44999588" w14:textId="77777777" w:rsidR="00910228" w:rsidRPr="006879AE" w:rsidRDefault="00910228" w:rsidP="00BC53CD">
      <w:pPr>
        <w:pStyle w:val="Titre"/>
        <w:tabs>
          <w:tab w:val="right" w:leader="dot" w:pos="9638"/>
        </w:tabs>
        <w:spacing w:after="0"/>
        <w:jc w:val="both"/>
        <w:rPr>
          <w:b w:val="0"/>
          <w:sz w:val="20"/>
          <w:u w:val="single"/>
        </w:rPr>
      </w:pPr>
      <w:r w:rsidRPr="006879AE">
        <w:rPr>
          <w:sz w:val="20"/>
          <w:u w:val="single"/>
        </w:rPr>
        <w:t>Article I – O</w:t>
      </w:r>
      <w:r w:rsidR="00BC53CD" w:rsidRPr="006879AE">
        <w:rPr>
          <w:sz w:val="20"/>
          <w:u w:val="single"/>
        </w:rPr>
        <w:t xml:space="preserve">bjet </w:t>
      </w:r>
      <w:r w:rsidRPr="006879AE">
        <w:rPr>
          <w:b w:val="0"/>
          <w:sz w:val="20"/>
          <w:u w:val="single"/>
        </w:rPr>
        <w:t>:</w:t>
      </w:r>
    </w:p>
    <w:p w14:paraId="530A5D12" w14:textId="77777777" w:rsidR="00910228" w:rsidRPr="006879AE" w:rsidRDefault="00910228" w:rsidP="00910228">
      <w:pPr>
        <w:pStyle w:val="Titre"/>
        <w:tabs>
          <w:tab w:val="right" w:leader="dot" w:pos="9638"/>
        </w:tabs>
        <w:spacing w:after="0"/>
        <w:jc w:val="both"/>
        <w:rPr>
          <w:b w:val="0"/>
          <w:sz w:val="20"/>
        </w:rPr>
      </w:pPr>
    </w:p>
    <w:p w14:paraId="4FA14D23" w14:textId="39DBC631" w:rsidR="00621AFD" w:rsidRPr="006879AE" w:rsidRDefault="00910228" w:rsidP="00910228">
      <w:pPr>
        <w:pStyle w:val="Titre"/>
        <w:tabs>
          <w:tab w:val="right" w:leader="dot" w:pos="6521"/>
        </w:tabs>
        <w:spacing w:after="0"/>
        <w:jc w:val="both"/>
        <w:rPr>
          <w:b w:val="0"/>
          <w:sz w:val="20"/>
        </w:rPr>
      </w:pPr>
      <w:r w:rsidRPr="006879AE">
        <w:rPr>
          <w:b w:val="0"/>
          <w:sz w:val="20"/>
        </w:rPr>
        <w:t xml:space="preserve">Le Département n’accorde d’autorisation d’occupation privative sur son domaine qu’à titre précaire et révocable. Il se réserve </w:t>
      </w:r>
      <w:r w:rsidR="006F49F9" w:rsidRPr="006879AE">
        <w:rPr>
          <w:b w:val="0"/>
          <w:sz w:val="20"/>
        </w:rPr>
        <w:t xml:space="preserve">le droit </w:t>
      </w:r>
      <w:r w:rsidRPr="006879AE">
        <w:rPr>
          <w:b w:val="0"/>
          <w:sz w:val="20"/>
        </w:rPr>
        <w:t>d’en retirer le bénéfice à tout moment et sans préavis, pour tout motif d’intérêt général</w:t>
      </w:r>
      <w:r w:rsidR="002038DF" w:rsidRPr="006879AE">
        <w:rPr>
          <w:b w:val="0"/>
          <w:sz w:val="20"/>
        </w:rPr>
        <w:t>.</w:t>
      </w:r>
      <w:r w:rsidRPr="006879AE">
        <w:rPr>
          <w:b w:val="0"/>
          <w:sz w:val="20"/>
        </w:rPr>
        <w:t xml:space="preserve"> </w:t>
      </w:r>
    </w:p>
    <w:p w14:paraId="6F303843" w14:textId="77777777" w:rsidR="00635C62" w:rsidRPr="006879AE" w:rsidRDefault="00635C62" w:rsidP="00910228">
      <w:pPr>
        <w:pStyle w:val="Titre"/>
        <w:tabs>
          <w:tab w:val="right" w:leader="dot" w:pos="6521"/>
        </w:tabs>
        <w:spacing w:after="0"/>
        <w:jc w:val="both"/>
        <w:rPr>
          <w:b w:val="0"/>
          <w:sz w:val="20"/>
        </w:rPr>
      </w:pPr>
    </w:p>
    <w:p w14:paraId="27EB5F2C" w14:textId="605E0F4E" w:rsidR="00621AFD" w:rsidRPr="006879AE" w:rsidRDefault="000705BD" w:rsidP="0086716C">
      <w:pPr>
        <w:pStyle w:val="Titre"/>
        <w:spacing w:after="0"/>
        <w:jc w:val="both"/>
        <w:rPr>
          <w:b w:val="0"/>
          <w:sz w:val="20"/>
        </w:rPr>
      </w:pPr>
      <w:r w:rsidRPr="006879AE">
        <w:rPr>
          <w:b w:val="0"/>
          <w:sz w:val="20"/>
        </w:rPr>
        <w:t xml:space="preserve">Le demandeur </w:t>
      </w:r>
      <w:r w:rsidR="00621AFD" w:rsidRPr="006879AE">
        <w:rPr>
          <w:b w:val="0"/>
          <w:sz w:val="20"/>
        </w:rPr>
        <w:t>d’une</w:t>
      </w:r>
      <w:r w:rsidRPr="006879AE">
        <w:rPr>
          <w:b w:val="0"/>
          <w:sz w:val="20"/>
        </w:rPr>
        <w:t xml:space="preserve"> autorisation est invité à prendre connaissance </w:t>
      </w:r>
      <w:r w:rsidR="00635C62" w:rsidRPr="006879AE">
        <w:rPr>
          <w:b w:val="0"/>
          <w:sz w:val="20"/>
        </w:rPr>
        <w:t xml:space="preserve">du présent cahier des charges </w:t>
      </w:r>
      <w:r w:rsidRPr="006879AE">
        <w:rPr>
          <w:b w:val="0"/>
          <w:sz w:val="20"/>
        </w:rPr>
        <w:t xml:space="preserve">et s’engage </w:t>
      </w:r>
      <w:r w:rsidR="00635C62" w:rsidRPr="006879AE">
        <w:rPr>
          <w:b w:val="0"/>
          <w:sz w:val="20"/>
        </w:rPr>
        <w:t xml:space="preserve">en le visant </w:t>
      </w:r>
      <w:r w:rsidRPr="006879AE">
        <w:rPr>
          <w:b w:val="0"/>
          <w:sz w:val="20"/>
        </w:rPr>
        <w:t>au respect de</w:t>
      </w:r>
      <w:r w:rsidR="00635C62" w:rsidRPr="006879AE">
        <w:rPr>
          <w:b w:val="0"/>
          <w:sz w:val="20"/>
        </w:rPr>
        <w:t xml:space="preserve"> se</w:t>
      </w:r>
      <w:r w:rsidRPr="006879AE">
        <w:rPr>
          <w:b w:val="0"/>
          <w:sz w:val="20"/>
        </w:rPr>
        <w:t>s dispositions</w:t>
      </w:r>
      <w:r w:rsidR="003B4E02" w:rsidRPr="006879AE">
        <w:rPr>
          <w:b w:val="0"/>
          <w:sz w:val="20"/>
        </w:rPr>
        <w:t>.</w:t>
      </w:r>
    </w:p>
    <w:p w14:paraId="0BAEE624" w14:textId="77777777" w:rsidR="003B4E02" w:rsidRPr="006879AE" w:rsidRDefault="003B4E02" w:rsidP="0086716C">
      <w:pPr>
        <w:pStyle w:val="Titre"/>
        <w:spacing w:after="0"/>
        <w:jc w:val="both"/>
        <w:rPr>
          <w:b w:val="0"/>
          <w:sz w:val="20"/>
        </w:rPr>
      </w:pPr>
    </w:p>
    <w:p w14:paraId="1042794B" w14:textId="3AAEB76F" w:rsidR="008D0762" w:rsidRPr="006879AE" w:rsidRDefault="008D0762" w:rsidP="008D0762">
      <w:pPr>
        <w:jc w:val="both"/>
        <w:rPr>
          <w:rFonts w:ascii="Arial" w:hAnsi="Arial" w:cs="Arial"/>
        </w:rPr>
      </w:pPr>
      <w:r w:rsidRPr="006879AE">
        <w:rPr>
          <w:rFonts w:ascii="Arial" w:hAnsi="Arial" w:cs="Arial"/>
        </w:rPr>
        <w:t>Aucune autorisation ne peut être délivrée pour des activités ou la production d’images ou œuvres contraires aux bonnes mœurs ou qui sont susceptibles de porter atteinte à l’ordre public.</w:t>
      </w:r>
    </w:p>
    <w:p w14:paraId="5BBFE807" w14:textId="77777777" w:rsidR="008D0762" w:rsidRPr="006879AE" w:rsidRDefault="008D0762" w:rsidP="008D0762">
      <w:pPr>
        <w:jc w:val="both"/>
        <w:rPr>
          <w:rFonts w:ascii="Arial" w:hAnsi="Arial" w:cs="Arial"/>
        </w:rPr>
      </w:pPr>
    </w:p>
    <w:p w14:paraId="4FBFADAC" w14:textId="60B66AE7" w:rsidR="00910228" w:rsidRPr="006879AE" w:rsidRDefault="003B4E02" w:rsidP="0086716C">
      <w:pPr>
        <w:pStyle w:val="Titre"/>
        <w:spacing w:after="0"/>
        <w:jc w:val="both"/>
        <w:rPr>
          <w:b w:val="0"/>
          <w:sz w:val="20"/>
        </w:rPr>
      </w:pPr>
      <w:r w:rsidRPr="006879AE">
        <w:rPr>
          <w:b w:val="0"/>
          <w:sz w:val="20"/>
        </w:rPr>
        <w:t xml:space="preserve">Sont ici prescrites </w:t>
      </w:r>
      <w:r w:rsidR="00910228" w:rsidRPr="006879AE">
        <w:rPr>
          <w:b w:val="0"/>
          <w:sz w:val="20"/>
        </w:rPr>
        <w:t xml:space="preserve">les limites et les conditions </w:t>
      </w:r>
      <w:r w:rsidR="001E72CA" w:rsidRPr="006879AE">
        <w:rPr>
          <w:b w:val="0"/>
          <w:sz w:val="20"/>
        </w:rPr>
        <w:t xml:space="preserve">générales </w:t>
      </w:r>
      <w:r w:rsidRPr="006879AE">
        <w:rPr>
          <w:b w:val="0"/>
          <w:sz w:val="20"/>
        </w:rPr>
        <w:t>dans les</w:t>
      </w:r>
      <w:r w:rsidR="00621AFD" w:rsidRPr="006879AE">
        <w:rPr>
          <w:b w:val="0"/>
          <w:sz w:val="20"/>
        </w:rPr>
        <w:t xml:space="preserve">quelles </w:t>
      </w:r>
      <w:r w:rsidR="00635C62" w:rsidRPr="006879AE">
        <w:rPr>
          <w:b w:val="0"/>
          <w:sz w:val="20"/>
        </w:rPr>
        <w:t>l’occupation</w:t>
      </w:r>
      <w:r w:rsidR="00621AFD" w:rsidRPr="006879AE">
        <w:rPr>
          <w:b w:val="0"/>
          <w:sz w:val="20"/>
        </w:rPr>
        <w:t xml:space="preserve"> est admis</w:t>
      </w:r>
      <w:r w:rsidR="00635C62" w:rsidRPr="006879AE">
        <w:rPr>
          <w:b w:val="0"/>
          <w:sz w:val="20"/>
        </w:rPr>
        <w:t>e</w:t>
      </w:r>
      <w:r w:rsidR="00910228" w:rsidRPr="006879AE">
        <w:rPr>
          <w:b w:val="0"/>
          <w:sz w:val="20"/>
        </w:rPr>
        <w:t xml:space="preserve">, sans préjudice de l’application </w:t>
      </w:r>
      <w:r w:rsidRPr="006879AE">
        <w:rPr>
          <w:b w:val="0"/>
          <w:sz w:val="20"/>
        </w:rPr>
        <w:t>du</w:t>
      </w:r>
      <w:r w:rsidR="00910228" w:rsidRPr="006879AE">
        <w:rPr>
          <w:b w:val="0"/>
          <w:sz w:val="20"/>
        </w:rPr>
        <w:t xml:space="preserve"> </w:t>
      </w:r>
      <w:r w:rsidR="002038DF" w:rsidRPr="006879AE">
        <w:rPr>
          <w:b w:val="0"/>
          <w:sz w:val="20"/>
        </w:rPr>
        <w:t>r</w:t>
      </w:r>
      <w:r w:rsidR="00910228" w:rsidRPr="006879AE">
        <w:rPr>
          <w:b w:val="0"/>
          <w:sz w:val="20"/>
        </w:rPr>
        <w:t xml:space="preserve">èglement particulier </w:t>
      </w:r>
      <w:r w:rsidR="00621AFD" w:rsidRPr="006879AE">
        <w:rPr>
          <w:b w:val="0"/>
          <w:sz w:val="20"/>
        </w:rPr>
        <w:t xml:space="preserve">pouvant </w:t>
      </w:r>
      <w:r w:rsidR="00910228" w:rsidRPr="006879AE">
        <w:rPr>
          <w:b w:val="0"/>
          <w:sz w:val="20"/>
        </w:rPr>
        <w:t>régi</w:t>
      </w:r>
      <w:r w:rsidR="00621AFD" w:rsidRPr="006879AE">
        <w:rPr>
          <w:b w:val="0"/>
          <w:sz w:val="20"/>
        </w:rPr>
        <w:t xml:space="preserve">r </w:t>
      </w:r>
      <w:r w:rsidRPr="006879AE">
        <w:rPr>
          <w:b w:val="0"/>
          <w:sz w:val="20"/>
        </w:rPr>
        <w:t xml:space="preserve">l’activité ou/et </w:t>
      </w:r>
      <w:r w:rsidR="00910228" w:rsidRPr="006879AE">
        <w:rPr>
          <w:b w:val="0"/>
          <w:sz w:val="20"/>
        </w:rPr>
        <w:t>le</w:t>
      </w:r>
      <w:r w:rsidR="0086716C" w:rsidRPr="006879AE">
        <w:rPr>
          <w:b w:val="0"/>
          <w:sz w:val="20"/>
        </w:rPr>
        <w:t>s</w:t>
      </w:r>
      <w:r w:rsidR="00910228" w:rsidRPr="006879AE">
        <w:rPr>
          <w:b w:val="0"/>
          <w:sz w:val="20"/>
        </w:rPr>
        <w:t xml:space="preserve"> lieu</w:t>
      </w:r>
      <w:r w:rsidR="0086716C" w:rsidRPr="006879AE">
        <w:rPr>
          <w:b w:val="0"/>
          <w:sz w:val="20"/>
        </w:rPr>
        <w:t>x</w:t>
      </w:r>
      <w:r w:rsidR="00910228" w:rsidRPr="006879AE">
        <w:rPr>
          <w:b w:val="0"/>
          <w:sz w:val="20"/>
        </w:rPr>
        <w:t xml:space="preserve"> occupé</w:t>
      </w:r>
      <w:r w:rsidR="0086716C" w:rsidRPr="006879AE">
        <w:rPr>
          <w:b w:val="0"/>
          <w:sz w:val="20"/>
        </w:rPr>
        <w:t>s</w:t>
      </w:r>
      <w:r w:rsidRPr="006879AE">
        <w:rPr>
          <w:b w:val="0"/>
          <w:sz w:val="20"/>
        </w:rPr>
        <w:t xml:space="preserve">, </w:t>
      </w:r>
      <w:r w:rsidR="000705BD" w:rsidRPr="006879AE">
        <w:rPr>
          <w:b w:val="0"/>
          <w:sz w:val="20"/>
        </w:rPr>
        <w:t>ni</w:t>
      </w:r>
      <w:r w:rsidR="001E72CA" w:rsidRPr="006879AE">
        <w:rPr>
          <w:b w:val="0"/>
          <w:sz w:val="20"/>
        </w:rPr>
        <w:t xml:space="preserve"> </w:t>
      </w:r>
      <w:r w:rsidR="00C66BF4" w:rsidRPr="006879AE">
        <w:rPr>
          <w:b w:val="0"/>
          <w:sz w:val="20"/>
        </w:rPr>
        <w:t xml:space="preserve">de celle </w:t>
      </w:r>
      <w:r w:rsidR="001E72CA" w:rsidRPr="006879AE">
        <w:rPr>
          <w:b w:val="0"/>
          <w:sz w:val="20"/>
        </w:rPr>
        <w:t>de</w:t>
      </w:r>
      <w:r w:rsidR="000705BD" w:rsidRPr="006879AE">
        <w:rPr>
          <w:b w:val="0"/>
          <w:sz w:val="20"/>
        </w:rPr>
        <w:t>s</w:t>
      </w:r>
      <w:r w:rsidR="001E72CA" w:rsidRPr="006879AE">
        <w:rPr>
          <w:b w:val="0"/>
          <w:sz w:val="20"/>
        </w:rPr>
        <w:t xml:space="preserve"> conditions </w:t>
      </w:r>
      <w:r w:rsidRPr="006879AE">
        <w:rPr>
          <w:b w:val="0"/>
          <w:sz w:val="20"/>
        </w:rPr>
        <w:t xml:space="preserve">spéciales </w:t>
      </w:r>
      <w:r w:rsidR="001E72CA" w:rsidRPr="006879AE">
        <w:rPr>
          <w:b w:val="0"/>
          <w:sz w:val="20"/>
        </w:rPr>
        <w:t xml:space="preserve">pouvant </w:t>
      </w:r>
      <w:r w:rsidRPr="006879AE">
        <w:rPr>
          <w:b w:val="0"/>
          <w:sz w:val="20"/>
        </w:rPr>
        <w:t>accompagner</w:t>
      </w:r>
      <w:r w:rsidR="00621AFD" w:rsidRPr="006879AE">
        <w:rPr>
          <w:b w:val="0"/>
          <w:sz w:val="20"/>
        </w:rPr>
        <w:t xml:space="preserve"> </w:t>
      </w:r>
      <w:r w:rsidRPr="006879AE">
        <w:rPr>
          <w:b w:val="0"/>
          <w:sz w:val="20"/>
        </w:rPr>
        <w:t xml:space="preserve">tout </w:t>
      </w:r>
      <w:r w:rsidR="00621AFD" w:rsidRPr="006879AE">
        <w:rPr>
          <w:b w:val="0"/>
          <w:sz w:val="20"/>
        </w:rPr>
        <w:t>acte d’autorisation</w:t>
      </w:r>
      <w:r w:rsidR="00635C62" w:rsidRPr="006879AE">
        <w:rPr>
          <w:b w:val="0"/>
          <w:sz w:val="20"/>
        </w:rPr>
        <w:t>.</w:t>
      </w:r>
    </w:p>
    <w:p w14:paraId="07767AFA" w14:textId="77777777" w:rsidR="00910228" w:rsidRPr="006879AE" w:rsidRDefault="00910228" w:rsidP="00910228">
      <w:pPr>
        <w:pStyle w:val="Titre"/>
        <w:tabs>
          <w:tab w:val="right" w:leader="dot" w:pos="6521"/>
        </w:tabs>
        <w:spacing w:after="0"/>
        <w:jc w:val="both"/>
        <w:rPr>
          <w:b w:val="0"/>
          <w:sz w:val="20"/>
        </w:rPr>
      </w:pPr>
    </w:p>
    <w:p w14:paraId="10904295" w14:textId="3E0A4AF8" w:rsidR="00910228" w:rsidRPr="006879AE" w:rsidRDefault="008D0762" w:rsidP="00D15120">
      <w:pPr>
        <w:pStyle w:val="Titre"/>
        <w:tabs>
          <w:tab w:val="right" w:leader="dot" w:pos="9638"/>
        </w:tabs>
        <w:spacing w:after="0"/>
        <w:jc w:val="both"/>
        <w:rPr>
          <w:b w:val="0"/>
          <w:sz w:val="20"/>
        </w:rPr>
      </w:pPr>
      <w:r w:rsidRPr="006879AE">
        <w:rPr>
          <w:b w:val="0"/>
          <w:sz w:val="20"/>
        </w:rPr>
        <w:t>L’</w:t>
      </w:r>
      <w:r w:rsidR="00910228" w:rsidRPr="006879AE">
        <w:rPr>
          <w:b w:val="0"/>
          <w:sz w:val="20"/>
        </w:rPr>
        <w:t>autorisation</w:t>
      </w:r>
      <w:r w:rsidR="005E3A12" w:rsidRPr="006879AE">
        <w:rPr>
          <w:b w:val="0"/>
          <w:sz w:val="20"/>
        </w:rPr>
        <w:t xml:space="preserve"> délivrée</w:t>
      </w:r>
      <w:r w:rsidR="003E75D3" w:rsidRPr="006879AE">
        <w:rPr>
          <w:b w:val="0"/>
          <w:sz w:val="20"/>
        </w:rPr>
        <w:t xml:space="preserve"> l’est </w:t>
      </w:r>
      <w:r w:rsidR="00BC53CD" w:rsidRPr="006879AE">
        <w:rPr>
          <w:b w:val="0"/>
          <w:sz w:val="20"/>
        </w:rPr>
        <w:t>en vue de permettre l’</w:t>
      </w:r>
      <w:r w:rsidR="00910228" w:rsidRPr="006879AE">
        <w:rPr>
          <w:b w:val="0"/>
          <w:sz w:val="20"/>
        </w:rPr>
        <w:t>utilis</w:t>
      </w:r>
      <w:r w:rsidR="00BC53CD" w:rsidRPr="006879AE">
        <w:rPr>
          <w:b w:val="0"/>
          <w:sz w:val="20"/>
        </w:rPr>
        <w:t>ation</w:t>
      </w:r>
      <w:r w:rsidR="00910228" w:rsidRPr="006879AE">
        <w:rPr>
          <w:b w:val="0"/>
          <w:sz w:val="20"/>
        </w:rPr>
        <w:t xml:space="preserve"> </w:t>
      </w:r>
      <w:r w:rsidRPr="006879AE">
        <w:rPr>
          <w:b w:val="0"/>
          <w:sz w:val="20"/>
        </w:rPr>
        <w:t xml:space="preserve">privative </w:t>
      </w:r>
      <w:r w:rsidR="00621AFD" w:rsidRPr="006879AE">
        <w:rPr>
          <w:b w:val="0"/>
          <w:sz w:val="20"/>
        </w:rPr>
        <w:t xml:space="preserve">d’espaces </w:t>
      </w:r>
      <w:r w:rsidR="003B4E02" w:rsidRPr="006879AE">
        <w:rPr>
          <w:b w:val="0"/>
          <w:sz w:val="20"/>
        </w:rPr>
        <w:t xml:space="preserve">précisément </w:t>
      </w:r>
      <w:r w:rsidR="00621AFD" w:rsidRPr="006879AE">
        <w:rPr>
          <w:b w:val="0"/>
          <w:sz w:val="20"/>
        </w:rPr>
        <w:t>désignés d’une propriété</w:t>
      </w:r>
      <w:r w:rsidR="00910228" w:rsidRPr="006879AE">
        <w:rPr>
          <w:b w:val="0"/>
          <w:sz w:val="20"/>
        </w:rPr>
        <w:t xml:space="preserve"> départemental</w:t>
      </w:r>
      <w:r w:rsidR="00621AFD" w:rsidRPr="006879AE">
        <w:rPr>
          <w:b w:val="0"/>
          <w:sz w:val="20"/>
        </w:rPr>
        <w:t>e</w:t>
      </w:r>
      <w:r w:rsidR="003E75D3" w:rsidRPr="006879AE">
        <w:rPr>
          <w:b w:val="0"/>
          <w:sz w:val="20"/>
        </w:rPr>
        <w:t>,</w:t>
      </w:r>
      <w:r w:rsidR="003B4E02" w:rsidRPr="006879AE">
        <w:rPr>
          <w:b w:val="0"/>
          <w:sz w:val="20"/>
        </w:rPr>
        <w:t xml:space="preserve"> </w:t>
      </w:r>
      <w:r w:rsidR="00910228" w:rsidRPr="006879AE">
        <w:rPr>
          <w:b w:val="0"/>
          <w:sz w:val="20"/>
        </w:rPr>
        <w:t>en vue d</w:t>
      </w:r>
      <w:r w:rsidR="0086716C" w:rsidRPr="006879AE">
        <w:rPr>
          <w:b w:val="0"/>
          <w:sz w:val="20"/>
        </w:rPr>
        <w:t xml:space="preserve">’une </w:t>
      </w:r>
      <w:r w:rsidR="00910228" w:rsidRPr="006879AE">
        <w:rPr>
          <w:b w:val="0"/>
          <w:sz w:val="20"/>
        </w:rPr>
        <w:t xml:space="preserve">activité </w:t>
      </w:r>
      <w:r w:rsidR="00BC53CD" w:rsidRPr="006879AE">
        <w:rPr>
          <w:b w:val="0"/>
          <w:sz w:val="20"/>
        </w:rPr>
        <w:t>déterminée</w:t>
      </w:r>
      <w:r w:rsidR="003E75D3" w:rsidRPr="006879AE">
        <w:rPr>
          <w:b w:val="0"/>
          <w:sz w:val="20"/>
        </w:rPr>
        <w:t xml:space="preserve"> </w:t>
      </w:r>
      <w:r w:rsidRPr="006879AE">
        <w:rPr>
          <w:b w:val="0"/>
          <w:sz w:val="20"/>
        </w:rPr>
        <w:t xml:space="preserve">et </w:t>
      </w:r>
      <w:r w:rsidR="003E75D3" w:rsidRPr="006879AE">
        <w:rPr>
          <w:b w:val="0"/>
          <w:sz w:val="20"/>
        </w:rPr>
        <w:t>relevant d’une ou de plusieurs des catégories suivantes</w:t>
      </w:r>
      <w:r w:rsidR="00621AFD" w:rsidRPr="006879AE">
        <w:rPr>
          <w:b w:val="0"/>
          <w:sz w:val="20"/>
        </w:rPr>
        <w:t>.</w:t>
      </w:r>
      <w:r w:rsidR="006F49F9" w:rsidRPr="006879AE">
        <w:rPr>
          <w:b w:val="0"/>
          <w:sz w:val="20"/>
        </w:rPr>
        <w:t xml:space="preserve"> </w:t>
      </w:r>
    </w:p>
    <w:p w14:paraId="0956FACA" w14:textId="77777777" w:rsidR="00D15120" w:rsidRPr="006879AE" w:rsidRDefault="00D15120" w:rsidP="00BC53CD">
      <w:pPr>
        <w:pStyle w:val="Titre"/>
        <w:tabs>
          <w:tab w:val="right" w:leader="dot" w:pos="9638"/>
        </w:tabs>
        <w:spacing w:after="0"/>
        <w:jc w:val="both"/>
        <w:rPr>
          <w:b w:val="0"/>
          <w:sz w:val="20"/>
        </w:rPr>
      </w:pPr>
    </w:p>
    <w:p w14:paraId="68DFD4BF" w14:textId="77777777" w:rsidR="00D15120" w:rsidRPr="006879AE" w:rsidRDefault="00D15120" w:rsidP="00D15120">
      <w:pPr>
        <w:pStyle w:val="Titre"/>
        <w:spacing w:after="0"/>
        <w:jc w:val="left"/>
        <w:rPr>
          <w:b w:val="0"/>
          <w:sz w:val="20"/>
        </w:rPr>
      </w:pPr>
      <w:r w:rsidRPr="006879AE">
        <w:rPr>
          <w:b w:val="0"/>
          <w:sz w:val="20"/>
        </w:rPr>
        <w:t>A – Tournage de films ou séances de prises de vues :</w:t>
      </w:r>
    </w:p>
    <w:p w14:paraId="6DF19A85" w14:textId="77777777" w:rsidR="00D15120" w:rsidRPr="006879AE" w:rsidRDefault="00D15120" w:rsidP="00D15120">
      <w:pPr>
        <w:pStyle w:val="Titre"/>
        <w:spacing w:after="0"/>
        <w:jc w:val="left"/>
        <w:rPr>
          <w:b w:val="0"/>
          <w:sz w:val="20"/>
        </w:rPr>
      </w:pPr>
      <w:r w:rsidRPr="006879AE">
        <w:rPr>
          <w:b w:val="0"/>
          <w:sz w:val="20"/>
        </w:rPr>
        <w:lastRenderedPageBreak/>
        <w:t>- tournage d’un film long métrage,</w:t>
      </w:r>
      <w:r w:rsidRPr="006879AE">
        <w:rPr>
          <w:b w:val="0"/>
          <w:sz w:val="20"/>
        </w:rPr>
        <w:br/>
        <w:t>- tournage d’un film court métrage,</w:t>
      </w:r>
      <w:r w:rsidRPr="006879AE">
        <w:rPr>
          <w:b w:val="0"/>
          <w:sz w:val="20"/>
        </w:rPr>
        <w:br/>
        <w:t>- tournage d’un film publicitaire,</w:t>
      </w:r>
      <w:r w:rsidRPr="006879AE">
        <w:rPr>
          <w:b w:val="0"/>
          <w:sz w:val="20"/>
        </w:rPr>
        <w:br/>
        <w:t>- tournage d’un film éducatif,</w:t>
      </w:r>
      <w:r w:rsidRPr="006879AE">
        <w:rPr>
          <w:b w:val="0"/>
          <w:sz w:val="20"/>
        </w:rPr>
        <w:br/>
        <w:t>- prises de vues, photos.</w:t>
      </w:r>
    </w:p>
    <w:p w14:paraId="68C1D92C" w14:textId="77777777" w:rsidR="00D15120" w:rsidRPr="006879AE" w:rsidRDefault="00D15120" w:rsidP="00D15120">
      <w:pPr>
        <w:pStyle w:val="Titre"/>
        <w:spacing w:after="0"/>
        <w:jc w:val="left"/>
        <w:rPr>
          <w:b w:val="0"/>
          <w:sz w:val="20"/>
        </w:rPr>
      </w:pPr>
    </w:p>
    <w:p w14:paraId="6FB56CBC" w14:textId="77777777" w:rsidR="00D15120" w:rsidRPr="006879AE" w:rsidRDefault="00D15120" w:rsidP="00D15120">
      <w:pPr>
        <w:pStyle w:val="Titre"/>
        <w:spacing w:after="0"/>
        <w:jc w:val="left"/>
        <w:rPr>
          <w:b w:val="0"/>
          <w:sz w:val="20"/>
        </w:rPr>
      </w:pPr>
      <w:r w:rsidRPr="006879AE">
        <w:rPr>
          <w:b w:val="0"/>
          <w:sz w:val="20"/>
        </w:rPr>
        <w:t>B – Autre</w:t>
      </w:r>
      <w:r w:rsidR="003E75D3" w:rsidRPr="006879AE">
        <w:rPr>
          <w:b w:val="0"/>
          <w:sz w:val="20"/>
        </w:rPr>
        <w:t>s</w:t>
      </w:r>
      <w:r w:rsidRPr="006879AE">
        <w:rPr>
          <w:b w:val="0"/>
          <w:sz w:val="20"/>
        </w:rPr>
        <w:t xml:space="preserve"> motif</w:t>
      </w:r>
      <w:r w:rsidR="003E75D3" w:rsidRPr="006879AE">
        <w:rPr>
          <w:b w:val="0"/>
          <w:sz w:val="20"/>
        </w:rPr>
        <w:t>s</w:t>
      </w:r>
      <w:r w:rsidRPr="006879AE">
        <w:rPr>
          <w:b w:val="0"/>
          <w:sz w:val="20"/>
        </w:rPr>
        <w:t xml:space="preserve"> d’occupation temporaire du domaine départemental :</w:t>
      </w:r>
    </w:p>
    <w:p w14:paraId="1E195CE3" w14:textId="67F7DE85" w:rsidR="004B2F6F" w:rsidRPr="006879AE" w:rsidRDefault="00D15120" w:rsidP="00D15120">
      <w:pPr>
        <w:pStyle w:val="Titre"/>
        <w:spacing w:after="0"/>
        <w:jc w:val="left"/>
        <w:rPr>
          <w:b w:val="0"/>
          <w:sz w:val="20"/>
        </w:rPr>
      </w:pPr>
      <w:r w:rsidRPr="006879AE">
        <w:rPr>
          <w:b w:val="0"/>
          <w:sz w:val="20"/>
        </w:rPr>
        <w:t xml:space="preserve">- </w:t>
      </w:r>
      <w:r w:rsidR="007C7F18" w:rsidRPr="006879AE">
        <w:rPr>
          <w:b w:val="0"/>
          <w:sz w:val="20"/>
        </w:rPr>
        <w:t>réception,</w:t>
      </w:r>
      <w:r w:rsidR="004B2F6F" w:rsidRPr="006879AE">
        <w:rPr>
          <w:b w:val="0"/>
          <w:sz w:val="20"/>
        </w:rPr>
        <w:t xml:space="preserve"> colloque</w:t>
      </w:r>
      <w:r w:rsidR="007C7F18" w:rsidRPr="006879AE">
        <w:rPr>
          <w:b w:val="0"/>
          <w:sz w:val="20"/>
        </w:rPr>
        <w:t>,</w:t>
      </w:r>
      <w:r w:rsidR="004B2F6F" w:rsidRPr="006879AE">
        <w:rPr>
          <w:b w:val="0"/>
          <w:sz w:val="20"/>
        </w:rPr>
        <w:t> réunion</w:t>
      </w:r>
      <w:r w:rsidR="007C7F18" w:rsidRPr="006879AE">
        <w:rPr>
          <w:b w:val="0"/>
          <w:sz w:val="20"/>
        </w:rPr>
        <w:t>,</w:t>
      </w:r>
      <w:r w:rsidR="004B2F6F" w:rsidRPr="006879AE">
        <w:rPr>
          <w:b w:val="0"/>
          <w:sz w:val="20"/>
        </w:rPr>
        <w:t xml:space="preserve"> </w:t>
      </w:r>
    </w:p>
    <w:p w14:paraId="4E0D3C38" w14:textId="2DBE84C5" w:rsidR="00D15120" w:rsidRPr="006879AE" w:rsidRDefault="004B2F6F" w:rsidP="00D15120">
      <w:pPr>
        <w:pStyle w:val="Titre"/>
        <w:spacing w:after="0"/>
        <w:jc w:val="left"/>
        <w:rPr>
          <w:b w:val="0"/>
          <w:sz w:val="20"/>
        </w:rPr>
      </w:pPr>
      <w:r w:rsidRPr="006879AE">
        <w:rPr>
          <w:b w:val="0"/>
          <w:sz w:val="20"/>
        </w:rPr>
        <w:t xml:space="preserve">- </w:t>
      </w:r>
      <w:r w:rsidR="00D15120" w:rsidRPr="006879AE">
        <w:rPr>
          <w:b w:val="0"/>
          <w:sz w:val="20"/>
        </w:rPr>
        <w:t>vente</w:t>
      </w:r>
      <w:r w:rsidR="006F49F9" w:rsidRPr="006879AE">
        <w:rPr>
          <w:b w:val="0"/>
          <w:sz w:val="20"/>
        </w:rPr>
        <w:t xml:space="preserve">, </w:t>
      </w:r>
      <w:r w:rsidR="00D15120" w:rsidRPr="006879AE">
        <w:rPr>
          <w:b w:val="0"/>
          <w:sz w:val="20"/>
        </w:rPr>
        <w:t>buvette</w:t>
      </w:r>
      <w:r w:rsidR="006F49F9" w:rsidRPr="006879AE">
        <w:rPr>
          <w:b w:val="0"/>
          <w:sz w:val="20"/>
        </w:rPr>
        <w:t>,</w:t>
      </w:r>
      <w:r w:rsidR="00D15120" w:rsidRPr="006879AE">
        <w:rPr>
          <w:b w:val="0"/>
          <w:sz w:val="20"/>
        </w:rPr>
        <w:t xml:space="preserve"> restauration</w:t>
      </w:r>
      <w:r w:rsidR="007C7F18" w:rsidRPr="006879AE">
        <w:rPr>
          <w:b w:val="0"/>
          <w:sz w:val="20"/>
        </w:rPr>
        <w:t>,</w:t>
      </w:r>
    </w:p>
    <w:p w14:paraId="746C4EB1" w14:textId="60E39E02" w:rsidR="004B2F6F" w:rsidRPr="006879AE" w:rsidRDefault="008B5D85" w:rsidP="004B2F6F">
      <w:pPr>
        <w:pStyle w:val="Titre"/>
        <w:spacing w:after="0"/>
        <w:jc w:val="left"/>
        <w:rPr>
          <w:b w:val="0"/>
          <w:sz w:val="20"/>
        </w:rPr>
      </w:pPr>
      <w:r w:rsidRPr="006879AE">
        <w:rPr>
          <w:b w:val="0"/>
          <w:sz w:val="20"/>
        </w:rPr>
        <w:t>-</w:t>
      </w:r>
      <w:r w:rsidR="003E75D3" w:rsidRPr="006879AE">
        <w:rPr>
          <w:b w:val="0"/>
          <w:sz w:val="20"/>
        </w:rPr>
        <w:t xml:space="preserve"> </w:t>
      </w:r>
      <w:r w:rsidR="004B2F6F" w:rsidRPr="006879AE">
        <w:rPr>
          <w:b w:val="0"/>
          <w:sz w:val="20"/>
        </w:rPr>
        <w:t>spectacle</w:t>
      </w:r>
      <w:r w:rsidR="007C7F18" w:rsidRPr="006879AE">
        <w:rPr>
          <w:b w:val="0"/>
          <w:sz w:val="20"/>
        </w:rPr>
        <w:t xml:space="preserve">, </w:t>
      </w:r>
      <w:r w:rsidR="004B2F6F" w:rsidRPr="006879AE">
        <w:rPr>
          <w:b w:val="0"/>
          <w:sz w:val="20"/>
        </w:rPr>
        <w:t>animation</w:t>
      </w:r>
      <w:r w:rsidR="007C7F18" w:rsidRPr="006879AE">
        <w:rPr>
          <w:b w:val="0"/>
          <w:sz w:val="20"/>
        </w:rPr>
        <w:t>,</w:t>
      </w:r>
    </w:p>
    <w:p w14:paraId="7A13DD06" w14:textId="7A27E927" w:rsidR="004B2F6F" w:rsidRPr="006879AE" w:rsidRDefault="004B2F6F" w:rsidP="004B2F6F">
      <w:pPr>
        <w:pStyle w:val="Titre"/>
        <w:spacing w:after="0"/>
        <w:jc w:val="left"/>
        <w:rPr>
          <w:b w:val="0"/>
          <w:sz w:val="20"/>
        </w:rPr>
      </w:pPr>
      <w:r w:rsidRPr="006879AE">
        <w:rPr>
          <w:b w:val="0"/>
          <w:sz w:val="20"/>
        </w:rPr>
        <w:t>- exposition</w:t>
      </w:r>
      <w:r w:rsidR="007C7F18" w:rsidRPr="006879AE">
        <w:rPr>
          <w:b w:val="0"/>
          <w:sz w:val="20"/>
        </w:rPr>
        <w:t>,</w:t>
      </w:r>
    </w:p>
    <w:p w14:paraId="671331C7" w14:textId="17318EF7" w:rsidR="00D15120" w:rsidRPr="006879AE" w:rsidRDefault="004B2F6F" w:rsidP="00D15120">
      <w:pPr>
        <w:pStyle w:val="Titre"/>
        <w:spacing w:after="0"/>
        <w:jc w:val="left"/>
        <w:rPr>
          <w:b w:val="0"/>
          <w:sz w:val="20"/>
        </w:rPr>
      </w:pPr>
      <w:r w:rsidRPr="006879AE">
        <w:rPr>
          <w:b w:val="0"/>
          <w:sz w:val="20"/>
        </w:rPr>
        <w:t xml:space="preserve">- </w:t>
      </w:r>
      <w:r w:rsidR="00D15120" w:rsidRPr="006879AE">
        <w:rPr>
          <w:b w:val="0"/>
          <w:sz w:val="20"/>
        </w:rPr>
        <w:t>hébergement temporaire</w:t>
      </w:r>
      <w:r w:rsidR="007C7F18" w:rsidRPr="006879AE">
        <w:rPr>
          <w:b w:val="0"/>
          <w:sz w:val="20"/>
        </w:rPr>
        <w:t>,</w:t>
      </w:r>
    </w:p>
    <w:p w14:paraId="251D9DB4" w14:textId="43C7E3FF" w:rsidR="00B21158" w:rsidRPr="006879AE" w:rsidRDefault="00D15120" w:rsidP="00D15120">
      <w:pPr>
        <w:pStyle w:val="Titre"/>
        <w:spacing w:after="0"/>
        <w:jc w:val="left"/>
        <w:rPr>
          <w:b w:val="0"/>
          <w:sz w:val="20"/>
        </w:rPr>
      </w:pPr>
      <w:r w:rsidRPr="006879AE">
        <w:rPr>
          <w:b w:val="0"/>
          <w:sz w:val="20"/>
        </w:rPr>
        <w:t xml:space="preserve">- </w:t>
      </w:r>
      <w:r w:rsidR="00B21158" w:rsidRPr="006879AE">
        <w:rPr>
          <w:b w:val="0"/>
          <w:sz w:val="20"/>
        </w:rPr>
        <w:t>dépôt de distributeurs de boissons ou denrées,</w:t>
      </w:r>
    </w:p>
    <w:p w14:paraId="66699035" w14:textId="63466435" w:rsidR="00D15120" w:rsidRPr="006879AE" w:rsidRDefault="00B21158" w:rsidP="00D15120">
      <w:pPr>
        <w:pStyle w:val="Titre"/>
        <w:spacing w:after="0"/>
        <w:jc w:val="left"/>
        <w:rPr>
          <w:b w:val="0"/>
          <w:sz w:val="20"/>
        </w:rPr>
      </w:pPr>
      <w:r w:rsidRPr="006879AE">
        <w:rPr>
          <w:b w:val="0"/>
          <w:sz w:val="20"/>
        </w:rPr>
        <w:t xml:space="preserve">- </w:t>
      </w:r>
      <w:r w:rsidR="00D15120" w:rsidRPr="006879AE">
        <w:rPr>
          <w:b w:val="0"/>
          <w:sz w:val="20"/>
        </w:rPr>
        <w:t>implantation de panneau publicitaire</w:t>
      </w:r>
      <w:r w:rsidR="007C7F18" w:rsidRPr="006879AE">
        <w:rPr>
          <w:b w:val="0"/>
          <w:sz w:val="20"/>
        </w:rPr>
        <w:t>,</w:t>
      </w:r>
    </w:p>
    <w:p w14:paraId="7ACE3730" w14:textId="110348ED" w:rsidR="00D15120" w:rsidRPr="006879AE" w:rsidRDefault="008D0762" w:rsidP="00D15120">
      <w:pPr>
        <w:pStyle w:val="Titre"/>
        <w:spacing w:after="0"/>
        <w:jc w:val="left"/>
        <w:rPr>
          <w:b w:val="0"/>
          <w:sz w:val="20"/>
        </w:rPr>
      </w:pPr>
      <w:r w:rsidRPr="006879AE">
        <w:rPr>
          <w:b w:val="0"/>
          <w:sz w:val="20"/>
        </w:rPr>
        <w:t xml:space="preserve">- </w:t>
      </w:r>
      <w:r w:rsidR="00D15120" w:rsidRPr="006879AE">
        <w:rPr>
          <w:b w:val="0"/>
          <w:sz w:val="20"/>
        </w:rPr>
        <w:t xml:space="preserve">stationnement </w:t>
      </w:r>
      <w:r w:rsidR="004B2F6F" w:rsidRPr="006879AE">
        <w:rPr>
          <w:b w:val="0"/>
          <w:sz w:val="20"/>
        </w:rPr>
        <w:t xml:space="preserve">de véhicule, </w:t>
      </w:r>
      <w:r w:rsidR="00D15120" w:rsidRPr="006879AE">
        <w:rPr>
          <w:b w:val="0"/>
          <w:sz w:val="20"/>
        </w:rPr>
        <w:t>d’engin, ou de remorque</w:t>
      </w:r>
      <w:r w:rsidR="007C7F18" w:rsidRPr="006879AE">
        <w:rPr>
          <w:b w:val="0"/>
          <w:sz w:val="20"/>
        </w:rPr>
        <w:t>,</w:t>
      </w:r>
    </w:p>
    <w:p w14:paraId="542828E4" w14:textId="0241B522" w:rsidR="00D15120" w:rsidRPr="006879AE" w:rsidRDefault="00D15120" w:rsidP="00D15120">
      <w:pPr>
        <w:pStyle w:val="Titre"/>
        <w:spacing w:after="0"/>
        <w:jc w:val="left"/>
        <w:rPr>
          <w:b w:val="0"/>
          <w:sz w:val="20"/>
        </w:rPr>
      </w:pPr>
      <w:r w:rsidRPr="006879AE">
        <w:rPr>
          <w:b w:val="0"/>
          <w:sz w:val="20"/>
        </w:rPr>
        <w:t>- dépôt temporaire, échafaudage</w:t>
      </w:r>
      <w:r w:rsidR="00A817F1" w:rsidRPr="006879AE">
        <w:rPr>
          <w:b w:val="0"/>
          <w:sz w:val="20"/>
        </w:rPr>
        <w:t>, installation de chantier</w:t>
      </w:r>
      <w:r w:rsidR="000E7E92" w:rsidRPr="006879AE">
        <w:rPr>
          <w:b w:val="0"/>
          <w:sz w:val="20"/>
        </w:rPr>
        <w:t>…</w:t>
      </w:r>
    </w:p>
    <w:p w14:paraId="23B5A7CB" w14:textId="5BA53AA5" w:rsidR="00163D2F" w:rsidRPr="006879AE" w:rsidRDefault="00163D2F" w:rsidP="00D15120">
      <w:pPr>
        <w:pStyle w:val="Titre"/>
        <w:spacing w:after="0"/>
        <w:jc w:val="left"/>
        <w:rPr>
          <w:b w:val="0"/>
          <w:sz w:val="20"/>
        </w:rPr>
      </w:pPr>
      <w:r w:rsidRPr="006879AE">
        <w:rPr>
          <w:b w:val="0"/>
          <w:sz w:val="20"/>
        </w:rPr>
        <w:t xml:space="preserve">- </w:t>
      </w:r>
      <w:r w:rsidR="002038DF" w:rsidRPr="006879AE">
        <w:rPr>
          <w:b w:val="0"/>
          <w:sz w:val="20"/>
        </w:rPr>
        <w:t>s</w:t>
      </w:r>
      <w:r w:rsidRPr="006879AE">
        <w:rPr>
          <w:b w:val="0"/>
          <w:sz w:val="20"/>
        </w:rPr>
        <w:t xml:space="preserve">ondages </w:t>
      </w:r>
      <w:r w:rsidR="005E3A12" w:rsidRPr="006879AE">
        <w:rPr>
          <w:b w:val="0"/>
          <w:sz w:val="20"/>
        </w:rPr>
        <w:t>de sol</w:t>
      </w:r>
    </w:p>
    <w:p w14:paraId="2260FA8F" w14:textId="50C53EA1" w:rsidR="003E75D3" w:rsidRPr="006879AE" w:rsidRDefault="002038DF" w:rsidP="00D15120">
      <w:pPr>
        <w:pStyle w:val="Titre"/>
        <w:spacing w:after="0"/>
        <w:jc w:val="left"/>
        <w:rPr>
          <w:b w:val="0"/>
          <w:sz w:val="20"/>
        </w:rPr>
      </w:pPr>
      <w:r w:rsidRPr="006879AE">
        <w:rPr>
          <w:b w:val="0"/>
          <w:sz w:val="20"/>
        </w:rPr>
        <w:t xml:space="preserve">- </w:t>
      </w:r>
      <w:r w:rsidR="003E75D3" w:rsidRPr="006879AE">
        <w:rPr>
          <w:b w:val="0"/>
          <w:sz w:val="20"/>
        </w:rPr>
        <w:t>survol</w:t>
      </w:r>
      <w:r w:rsidR="004B2F6F" w:rsidRPr="006879AE">
        <w:rPr>
          <w:b w:val="0"/>
          <w:sz w:val="20"/>
        </w:rPr>
        <w:t> </w:t>
      </w:r>
      <w:r w:rsidR="007C7F18" w:rsidRPr="006879AE">
        <w:rPr>
          <w:b w:val="0"/>
          <w:sz w:val="20"/>
        </w:rPr>
        <w:t xml:space="preserve">par </w:t>
      </w:r>
      <w:r w:rsidR="006879AE" w:rsidRPr="006879AE">
        <w:rPr>
          <w:b w:val="0"/>
          <w:sz w:val="20"/>
        </w:rPr>
        <w:t>drone</w:t>
      </w:r>
      <w:r w:rsidR="007C7F18" w:rsidRPr="006879AE">
        <w:rPr>
          <w:b w:val="0"/>
          <w:sz w:val="20"/>
        </w:rPr>
        <w:t xml:space="preserve">, aérostat, … </w:t>
      </w:r>
    </w:p>
    <w:p w14:paraId="7D78FC57" w14:textId="283A9EC4" w:rsidR="002038DF" w:rsidRPr="006879AE" w:rsidRDefault="003E75D3" w:rsidP="00D15120">
      <w:pPr>
        <w:pStyle w:val="Titre"/>
        <w:spacing w:after="0"/>
        <w:jc w:val="left"/>
        <w:rPr>
          <w:b w:val="0"/>
          <w:sz w:val="20"/>
        </w:rPr>
      </w:pPr>
      <w:r w:rsidRPr="006879AE">
        <w:rPr>
          <w:b w:val="0"/>
          <w:sz w:val="20"/>
        </w:rPr>
        <w:t xml:space="preserve">- </w:t>
      </w:r>
      <w:r w:rsidR="002038DF" w:rsidRPr="006879AE">
        <w:rPr>
          <w:b w:val="0"/>
          <w:sz w:val="20"/>
        </w:rPr>
        <w:t xml:space="preserve">autres </w:t>
      </w:r>
    </w:p>
    <w:p w14:paraId="2166056D" w14:textId="77777777" w:rsidR="008B1F3C" w:rsidRPr="006879AE" w:rsidRDefault="008B1F3C" w:rsidP="00D15120">
      <w:pPr>
        <w:pStyle w:val="Titre"/>
        <w:spacing w:after="0"/>
        <w:jc w:val="left"/>
        <w:rPr>
          <w:b w:val="0"/>
          <w:sz w:val="20"/>
        </w:rPr>
      </w:pPr>
    </w:p>
    <w:p w14:paraId="0F0A4CBB" w14:textId="77777777" w:rsidR="00910228" w:rsidRPr="006879AE" w:rsidRDefault="00910228" w:rsidP="00910228">
      <w:pPr>
        <w:pStyle w:val="Titre"/>
        <w:spacing w:after="0"/>
        <w:jc w:val="left"/>
        <w:rPr>
          <w:sz w:val="20"/>
        </w:rPr>
      </w:pPr>
      <w:r w:rsidRPr="006879AE">
        <w:rPr>
          <w:sz w:val="20"/>
          <w:u w:val="single"/>
        </w:rPr>
        <w:t>Article II - Durée de l’autorisation</w:t>
      </w:r>
      <w:r w:rsidRPr="006879AE">
        <w:rPr>
          <w:sz w:val="20"/>
        </w:rPr>
        <w:t> :</w:t>
      </w:r>
    </w:p>
    <w:p w14:paraId="192E6C7D" w14:textId="77777777" w:rsidR="00910228" w:rsidRPr="006879AE" w:rsidRDefault="00910228" w:rsidP="00910228">
      <w:pPr>
        <w:pStyle w:val="Titre"/>
        <w:tabs>
          <w:tab w:val="right" w:leader="dot" w:pos="6521"/>
        </w:tabs>
        <w:spacing w:after="0"/>
        <w:jc w:val="both"/>
        <w:rPr>
          <w:b w:val="0"/>
          <w:sz w:val="20"/>
        </w:rPr>
      </w:pPr>
    </w:p>
    <w:p w14:paraId="2504C6FC" w14:textId="59672FB0" w:rsidR="0015467C" w:rsidRPr="006879AE" w:rsidRDefault="00910228" w:rsidP="0015467C">
      <w:pPr>
        <w:pStyle w:val="Titre"/>
        <w:tabs>
          <w:tab w:val="right" w:leader="dot" w:pos="6521"/>
        </w:tabs>
        <w:spacing w:after="0"/>
        <w:jc w:val="both"/>
        <w:rPr>
          <w:b w:val="0"/>
          <w:sz w:val="20"/>
        </w:rPr>
      </w:pPr>
      <w:r w:rsidRPr="006879AE">
        <w:rPr>
          <w:b w:val="0"/>
          <w:sz w:val="20"/>
        </w:rPr>
        <w:t>La durée d’occupation accordée limite dans le temps l’usage autorisé du site</w:t>
      </w:r>
      <w:r w:rsidR="00C66BF4" w:rsidRPr="006879AE">
        <w:rPr>
          <w:b w:val="0"/>
          <w:sz w:val="20"/>
        </w:rPr>
        <w:t>, n’y étant</w:t>
      </w:r>
      <w:r w:rsidRPr="006879AE">
        <w:rPr>
          <w:b w:val="0"/>
          <w:sz w:val="20"/>
        </w:rPr>
        <w:t xml:space="preserve"> conf</w:t>
      </w:r>
      <w:r w:rsidR="00C66BF4" w:rsidRPr="006879AE">
        <w:rPr>
          <w:b w:val="0"/>
          <w:sz w:val="20"/>
        </w:rPr>
        <w:t>é</w:t>
      </w:r>
      <w:r w:rsidRPr="006879AE">
        <w:rPr>
          <w:b w:val="0"/>
          <w:sz w:val="20"/>
        </w:rPr>
        <w:t>r</w:t>
      </w:r>
      <w:r w:rsidR="00C66BF4" w:rsidRPr="006879AE">
        <w:rPr>
          <w:b w:val="0"/>
          <w:sz w:val="20"/>
        </w:rPr>
        <w:t>é</w:t>
      </w:r>
      <w:r w:rsidRPr="006879AE">
        <w:rPr>
          <w:b w:val="0"/>
          <w:sz w:val="20"/>
        </w:rPr>
        <w:t xml:space="preserve"> de droit</w:t>
      </w:r>
      <w:r w:rsidR="00C66BF4" w:rsidRPr="006879AE">
        <w:rPr>
          <w:b w:val="0"/>
          <w:sz w:val="20"/>
        </w:rPr>
        <w:t>s</w:t>
      </w:r>
      <w:r w:rsidRPr="006879AE">
        <w:rPr>
          <w:b w:val="0"/>
          <w:sz w:val="20"/>
        </w:rPr>
        <w:t xml:space="preserve"> qu’en considération du caractère précaire et révocable attaché à cet usage.</w:t>
      </w:r>
      <w:r w:rsidR="0015467C" w:rsidRPr="006879AE">
        <w:rPr>
          <w:b w:val="0"/>
          <w:sz w:val="20"/>
        </w:rPr>
        <w:t xml:space="preserve"> L’autorisation délivrée ne saurait </w:t>
      </w:r>
      <w:r w:rsidR="00C66BF4" w:rsidRPr="006879AE">
        <w:rPr>
          <w:b w:val="0"/>
          <w:sz w:val="20"/>
        </w:rPr>
        <w:t xml:space="preserve">en conséquence </w:t>
      </w:r>
      <w:r w:rsidR="0015467C" w:rsidRPr="006879AE">
        <w:rPr>
          <w:b w:val="0"/>
          <w:sz w:val="20"/>
        </w:rPr>
        <w:t>être prolongée sans nouvelle demande préalable, dûment acceptée.</w:t>
      </w:r>
    </w:p>
    <w:p w14:paraId="435287A4" w14:textId="77777777" w:rsidR="00910228" w:rsidRPr="006879AE" w:rsidRDefault="00910228" w:rsidP="00910228">
      <w:pPr>
        <w:pStyle w:val="Titre"/>
        <w:tabs>
          <w:tab w:val="right" w:leader="dot" w:pos="6521"/>
        </w:tabs>
        <w:spacing w:after="0"/>
        <w:jc w:val="left"/>
        <w:rPr>
          <w:b w:val="0"/>
          <w:sz w:val="20"/>
        </w:rPr>
      </w:pPr>
    </w:p>
    <w:p w14:paraId="502A6D1A" w14:textId="16FC9F3A" w:rsidR="00910228" w:rsidRPr="006879AE" w:rsidRDefault="00910228" w:rsidP="00910228">
      <w:pPr>
        <w:pStyle w:val="Titre"/>
        <w:tabs>
          <w:tab w:val="right" w:leader="dot" w:pos="6521"/>
        </w:tabs>
        <w:spacing w:after="0"/>
        <w:jc w:val="both"/>
        <w:rPr>
          <w:b w:val="0"/>
          <w:sz w:val="20"/>
        </w:rPr>
      </w:pPr>
      <w:r w:rsidRPr="006879AE">
        <w:rPr>
          <w:b w:val="0"/>
          <w:sz w:val="20"/>
        </w:rPr>
        <w:t xml:space="preserve">Dans le cas où une convention particulière nécessite l’octroi d’une autorisation d’occupation domaniale, la durée de cette dernière est également précisée dans la convention et le renouvellement de celle-ci </w:t>
      </w:r>
      <w:r w:rsidR="005B579D" w:rsidRPr="006879AE">
        <w:rPr>
          <w:b w:val="0"/>
          <w:sz w:val="20"/>
        </w:rPr>
        <w:t>n</w:t>
      </w:r>
      <w:r w:rsidRPr="006879AE">
        <w:rPr>
          <w:b w:val="0"/>
          <w:sz w:val="20"/>
        </w:rPr>
        <w:t>e peut avoir lieu que sous condition de renouvellement de l’autorisation.</w:t>
      </w:r>
    </w:p>
    <w:p w14:paraId="6742DF12" w14:textId="77777777" w:rsidR="007E43BA" w:rsidRPr="006879AE" w:rsidRDefault="007E43BA" w:rsidP="00910228">
      <w:pPr>
        <w:pStyle w:val="Titre"/>
        <w:tabs>
          <w:tab w:val="right" w:leader="dot" w:pos="6521"/>
        </w:tabs>
        <w:spacing w:after="0"/>
        <w:jc w:val="left"/>
        <w:rPr>
          <w:b w:val="0"/>
          <w:sz w:val="20"/>
        </w:rPr>
      </w:pPr>
    </w:p>
    <w:p w14:paraId="0B74A257" w14:textId="77777777" w:rsidR="00910228" w:rsidRPr="006879AE" w:rsidRDefault="00910228" w:rsidP="00910228">
      <w:pPr>
        <w:pStyle w:val="Titre"/>
        <w:spacing w:after="0"/>
        <w:jc w:val="both"/>
        <w:rPr>
          <w:sz w:val="20"/>
        </w:rPr>
      </w:pPr>
      <w:r w:rsidRPr="006879AE">
        <w:rPr>
          <w:sz w:val="20"/>
          <w:u w:val="single"/>
        </w:rPr>
        <w:t>Article III - Redevance domaniale</w:t>
      </w:r>
      <w:r w:rsidRPr="006879AE">
        <w:rPr>
          <w:sz w:val="20"/>
        </w:rPr>
        <w:t> :</w:t>
      </w:r>
    </w:p>
    <w:p w14:paraId="14848D32" w14:textId="77777777" w:rsidR="00910228" w:rsidRPr="006879AE" w:rsidRDefault="00910228" w:rsidP="00910228">
      <w:pPr>
        <w:pStyle w:val="Titre"/>
        <w:spacing w:after="0"/>
        <w:jc w:val="both"/>
        <w:rPr>
          <w:b w:val="0"/>
          <w:sz w:val="20"/>
        </w:rPr>
      </w:pPr>
    </w:p>
    <w:p w14:paraId="1AD613CC" w14:textId="5ABDC8AA" w:rsidR="00910228" w:rsidRPr="006879AE" w:rsidRDefault="00910228" w:rsidP="00910228">
      <w:pPr>
        <w:pStyle w:val="Titre"/>
        <w:spacing w:after="0"/>
        <w:jc w:val="both"/>
        <w:rPr>
          <w:b w:val="0"/>
          <w:sz w:val="20"/>
        </w:rPr>
      </w:pPr>
      <w:r w:rsidRPr="006879AE">
        <w:rPr>
          <w:b w:val="0"/>
          <w:sz w:val="20"/>
        </w:rPr>
        <w:t xml:space="preserve">Toute autorisation donne lieu à la perception </w:t>
      </w:r>
      <w:r w:rsidR="004B2F6F" w:rsidRPr="006879AE">
        <w:rPr>
          <w:b w:val="0"/>
          <w:sz w:val="20"/>
        </w:rPr>
        <w:t>d’une</w:t>
      </w:r>
      <w:r w:rsidRPr="006879AE">
        <w:rPr>
          <w:b w:val="0"/>
          <w:sz w:val="20"/>
        </w:rPr>
        <w:t xml:space="preserve"> redevance fixée en application du tarif </w:t>
      </w:r>
      <w:r w:rsidR="004B2F6F" w:rsidRPr="006879AE">
        <w:rPr>
          <w:b w:val="0"/>
          <w:sz w:val="20"/>
        </w:rPr>
        <w:t xml:space="preserve">en vigueur, </w:t>
      </w:r>
      <w:r w:rsidR="00C66BF4" w:rsidRPr="006879AE">
        <w:rPr>
          <w:b w:val="0"/>
          <w:sz w:val="20"/>
        </w:rPr>
        <w:t xml:space="preserve">établi </w:t>
      </w:r>
      <w:r w:rsidRPr="006879AE">
        <w:rPr>
          <w:b w:val="0"/>
          <w:sz w:val="20"/>
        </w:rPr>
        <w:t xml:space="preserve">par </w:t>
      </w:r>
      <w:r w:rsidR="00C66BF4" w:rsidRPr="006879AE">
        <w:rPr>
          <w:b w:val="0"/>
          <w:sz w:val="20"/>
        </w:rPr>
        <w:t xml:space="preserve">délibération du </w:t>
      </w:r>
      <w:r w:rsidR="00163D2F" w:rsidRPr="006879AE">
        <w:rPr>
          <w:b w:val="0"/>
          <w:sz w:val="20"/>
        </w:rPr>
        <w:t>Conseil départemental</w:t>
      </w:r>
      <w:r w:rsidRPr="006879AE">
        <w:rPr>
          <w:b w:val="0"/>
          <w:sz w:val="20"/>
        </w:rPr>
        <w:t>.</w:t>
      </w:r>
      <w:r w:rsidR="007E43BA" w:rsidRPr="006879AE">
        <w:rPr>
          <w:b w:val="0"/>
          <w:sz w:val="20"/>
        </w:rPr>
        <w:t xml:space="preserve"> </w:t>
      </w:r>
      <w:r w:rsidRPr="006879AE">
        <w:rPr>
          <w:b w:val="0"/>
          <w:sz w:val="20"/>
        </w:rPr>
        <w:t>La redevance domaniale correspond à l’usage désigné et à la durée de l’autorisation.</w:t>
      </w:r>
    </w:p>
    <w:p w14:paraId="21C23C3F" w14:textId="77777777" w:rsidR="00910228" w:rsidRPr="006879AE" w:rsidRDefault="00910228" w:rsidP="00910228">
      <w:pPr>
        <w:pStyle w:val="Titre"/>
        <w:spacing w:after="0"/>
        <w:jc w:val="both"/>
        <w:rPr>
          <w:b w:val="0"/>
          <w:sz w:val="20"/>
        </w:rPr>
      </w:pPr>
    </w:p>
    <w:p w14:paraId="338E0D23" w14:textId="0F6755BB" w:rsidR="00910228" w:rsidRPr="006879AE" w:rsidRDefault="00910228" w:rsidP="00910228">
      <w:pPr>
        <w:pStyle w:val="Titre"/>
        <w:spacing w:after="0"/>
        <w:jc w:val="both"/>
        <w:rPr>
          <w:b w:val="0"/>
          <w:sz w:val="20"/>
        </w:rPr>
      </w:pPr>
      <w:r w:rsidRPr="006879AE">
        <w:rPr>
          <w:b w:val="0"/>
          <w:sz w:val="20"/>
        </w:rPr>
        <w:t xml:space="preserve">Pour les </w:t>
      </w:r>
      <w:r w:rsidR="005E3A12" w:rsidRPr="006879AE">
        <w:rPr>
          <w:b w:val="0"/>
          <w:sz w:val="20"/>
        </w:rPr>
        <w:t>autorisations accordées</w:t>
      </w:r>
      <w:r w:rsidRPr="006879AE">
        <w:rPr>
          <w:b w:val="0"/>
          <w:sz w:val="20"/>
        </w:rPr>
        <w:t xml:space="preserve"> </w:t>
      </w:r>
      <w:r w:rsidR="008F414B" w:rsidRPr="006879AE">
        <w:rPr>
          <w:b w:val="0"/>
          <w:sz w:val="20"/>
        </w:rPr>
        <w:t xml:space="preserve">par </w:t>
      </w:r>
      <w:r w:rsidRPr="006879AE">
        <w:rPr>
          <w:b w:val="0"/>
          <w:sz w:val="20"/>
        </w:rPr>
        <w:t>journée, toute journée partiellement utilisée</w:t>
      </w:r>
      <w:r w:rsidR="00105934" w:rsidRPr="006879AE">
        <w:rPr>
          <w:b w:val="0"/>
          <w:sz w:val="20"/>
        </w:rPr>
        <w:t xml:space="preserve">, que ce soit pour la préparation, </w:t>
      </w:r>
      <w:r w:rsidRPr="006879AE">
        <w:rPr>
          <w:b w:val="0"/>
          <w:sz w:val="20"/>
        </w:rPr>
        <w:t xml:space="preserve">le déroulement ou l’achèvement de </w:t>
      </w:r>
      <w:r w:rsidR="00105934" w:rsidRPr="006879AE">
        <w:rPr>
          <w:b w:val="0"/>
          <w:sz w:val="20"/>
        </w:rPr>
        <w:t xml:space="preserve">l’événement </w:t>
      </w:r>
      <w:r w:rsidRPr="006879AE">
        <w:rPr>
          <w:b w:val="0"/>
          <w:sz w:val="20"/>
        </w:rPr>
        <w:t>autorisé est due entière au Département.</w:t>
      </w:r>
    </w:p>
    <w:p w14:paraId="24583B79" w14:textId="77777777" w:rsidR="008F414B" w:rsidRPr="006879AE" w:rsidRDefault="00910228" w:rsidP="00910228">
      <w:pPr>
        <w:pStyle w:val="Titre"/>
        <w:spacing w:after="0"/>
        <w:jc w:val="both"/>
        <w:rPr>
          <w:b w:val="0"/>
          <w:sz w:val="20"/>
        </w:rPr>
      </w:pPr>
      <w:r w:rsidRPr="006879AE">
        <w:rPr>
          <w:b w:val="0"/>
          <w:sz w:val="20"/>
        </w:rPr>
        <w:t xml:space="preserve">Il </w:t>
      </w:r>
      <w:r w:rsidR="004B2F6F" w:rsidRPr="006879AE">
        <w:rPr>
          <w:b w:val="0"/>
          <w:sz w:val="20"/>
        </w:rPr>
        <w:t xml:space="preserve">en </w:t>
      </w:r>
      <w:r w:rsidRPr="006879AE">
        <w:rPr>
          <w:b w:val="0"/>
          <w:sz w:val="20"/>
        </w:rPr>
        <w:t xml:space="preserve">est de même pour les </w:t>
      </w:r>
      <w:r w:rsidR="008F414B" w:rsidRPr="006879AE">
        <w:rPr>
          <w:b w:val="0"/>
          <w:sz w:val="20"/>
        </w:rPr>
        <w:t>autorisations accordées par</w:t>
      </w:r>
      <w:r w:rsidRPr="006879AE">
        <w:rPr>
          <w:b w:val="0"/>
          <w:sz w:val="20"/>
        </w:rPr>
        <w:t xml:space="preserve"> demi-journée celle-ci s’entendant par périodes entières de 12 heures, de 0 H à 12H et de 12 H à 0 H.</w:t>
      </w:r>
      <w:r w:rsidR="008F414B" w:rsidRPr="006879AE">
        <w:rPr>
          <w:b w:val="0"/>
          <w:sz w:val="20"/>
        </w:rPr>
        <w:t xml:space="preserve"> </w:t>
      </w:r>
    </w:p>
    <w:p w14:paraId="6B9ABFCB" w14:textId="6B605C0E" w:rsidR="00910228" w:rsidRPr="006879AE" w:rsidRDefault="008F414B" w:rsidP="00910228">
      <w:pPr>
        <w:pStyle w:val="Titre"/>
        <w:spacing w:after="0"/>
        <w:jc w:val="both"/>
        <w:rPr>
          <w:b w:val="0"/>
          <w:sz w:val="20"/>
        </w:rPr>
      </w:pPr>
      <w:r w:rsidRPr="006879AE">
        <w:rPr>
          <w:b w:val="0"/>
          <w:sz w:val="20"/>
        </w:rPr>
        <w:t>Des périodes d’autorisation plus courtes peuvent être accordées par tranches horaires voire à l’heure, la redevance correspondante étant alors appelée en application du bar</w:t>
      </w:r>
      <w:r w:rsidR="00800F45" w:rsidRPr="006879AE">
        <w:rPr>
          <w:b w:val="0"/>
          <w:sz w:val="20"/>
        </w:rPr>
        <w:t>è</w:t>
      </w:r>
      <w:r w:rsidRPr="006879AE">
        <w:rPr>
          <w:b w:val="0"/>
          <w:sz w:val="20"/>
        </w:rPr>
        <w:t>me adopté correspondant à ces cas.</w:t>
      </w:r>
    </w:p>
    <w:p w14:paraId="3E605352" w14:textId="77777777" w:rsidR="008F414B" w:rsidRPr="006879AE" w:rsidRDefault="008F414B" w:rsidP="00910228">
      <w:pPr>
        <w:pStyle w:val="Titre"/>
        <w:spacing w:after="0"/>
        <w:jc w:val="both"/>
        <w:rPr>
          <w:b w:val="0"/>
          <w:sz w:val="20"/>
        </w:rPr>
      </w:pPr>
    </w:p>
    <w:p w14:paraId="2ABCC4E9" w14:textId="78A7FD21" w:rsidR="00910228" w:rsidRPr="006879AE" w:rsidRDefault="0081660A" w:rsidP="00910228">
      <w:pPr>
        <w:pStyle w:val="Titre"/>
        <w:spacing w:after="0"/>
        <w:jc w:val="both"/>
        <w:rPr>
          <w:b w:val="0"/>
          <w:sz w:val="20"/>
        </w:rPr>
      </w:pPr>
      <w:r w:rsidRPr="006879AE">
        <w:rPr>
          <w:b w:val="0"/>
          <w:sz w:val="20"/>
        </w:rPr>
        <w:t xml:space="preserve">La </w:t>
      </w:r>
      <w:r w:rsidR="00910228" w:rsidRPr="006879AE">
        <w:rPr>
          <w:b w:val="0"/>
          <w:sz w:val="20"/>
        </w:rPr>
        <w:t>surface</w:t>
      </w:r>
      <w:r w:rsidRPr="006879AE">
        <w:rPr>
          <w:b w:val="0"/>
          <w:sz w:val="20"/>
        </w:rPr>
        <w:t xml:space="preserve"> ou le</w:t>
      </w:r>
      <w:r w:rsidR="00105934" w:rsidRPr="006879AE">
        <w:rPr>
          <w:b w:val="0"/>
          <w:sz w:val="20"/>
        </w:rPr>
        <w:t xml:space="preserve"> </w:t>
      </w:r>
      <w:r w:rsidR="00910228" w:rsidRPr="006879AE">
        <w:rPr>
          <w:b w:val="0"/>
          <w:sz w:val="20"/>
        </w:rPr>
        <w:t>linéaire autoris</w:t>
      </w:r>
      <w:r w:rsidR="00105934" w:rsidRPr="006879AE">
        <w:rPr>
          <w:b w:val="0"/>
          <w:sz w:val="20"/>
        </w:rPr>
        <w:t>é</w:t>
      </w:r>
      <w:r w:rsidR="00910228" w:rsidRPr="006879AE">
        <w:rPr>
          <w:b w:val="0"/>
          <w:sz w:val="20"/>
        </w:rPr>
        <w:t xml:space="preserve"> </w:t>
      </w:r>
      <w:r w:rsidRPr="006879AE">
        <w:rPr>
          <w:b w:val="0"/>
          <w:sz w:val="20"/>
        </w:rPr>
        <w:t xml:space="preserve">fait l’objet d’un mesurage dont </w:t>
      </w:r>
      <w:r w:rsidR="00105934" w:rsidRPr="006879AE">
        <w:rPr>
          <w:b w:val="0"/>
          <w:sz w:val="20"/>
        </w:rPr>
        <w:t xml:space="preserve">seul </w:t>
      </w:r>
      <w:r w:rsidR="00C66BF4" w:rsidRPr="006879AE">
        <w:rPr>
          <w:b w:val="0"/>
          <w:sz w:val="20"/>
        </w:rPr>
        <w:t xml:space="preserve">est </w:t>
      </w:r>
      <w:r w:rsidRPr="006879AE">
        <w:rPr>
          <w:b w:val="0"/>
          <w:sz w:val="20"/>
        </w:rPr>
        <w:t xml:space="preserve">chargé </w:t>
      </w:r>
      <w:r w:rsidR="00910228" w:rsidRPr="006879AE">
        <w:rPr>
          <w:b w:val="0"/>
          <w:sz w:val="20"/>
        </w:rPr>
        <w:t xml:space="preserve">l’agent désigné </w:t>
      </w:r>
      <w:r w:rsidRPr="006879AE">
        <w:rPr>
          <w:b w:val="0"/>
          <w:sz w:val="20"/>
        </w:rPr>
        <w:t xml:space="preserve">à cette fin </w:t>
      </w:r>
      <w:r w:rsidR="00910228" w:rsidRPr="006879AE">
        <w:rPr>
          <w:b w:val="0"/>
          <w:sz w:val="20"/>
        </w:rPr>
        <w:t>par le Département</w:t>
      </w:r>
      <w:r w:rsidR="00105934" w:rsidRPr="006879AE">
        <w:rPr>
          <w:b w:val="0"/>
          <w:sz w:val="20"/>
        </w:rPr>
        <w:t> ; le</w:t>
      </w:r>
      <w:r w:rsidR="00910228" w:rsidRPr="006879AE">
        <w:rPr>
          <w:b w:val="0"/>
          <w:sz w:val="20"/>
        </w:rPr>
        <w:t xml:space="preserve"> balisage des emplacements</w:t>
      </w:r>
      <w:r w:rsidR="00105934" w:rsidRPr="006879AE">
        <w:rPr>
          <w:b w:val="0"/>
          <w:sz w:val="20"/>
        </w:rPr>
        <w:t xml:space="preserve"> </w:t>
      </w:r>
      <w:r w:rsidR="00910228" w:rsidRPr="006879AE">
        <w:rPr>
          <w:b w:val="0"/>
          <w:sz w:val="20"/>
        </w:rPr>
        <w:t xml:space="preserve">a lieu au mètre carré ou </w:t>
      </w:r>
      <w:r w:rsidRPr="006879AE">
        <w:rPr>
          <w:b w:val="0"/>
          <w:sz w:val="20"/>
        </w:rPr>
        <w:t xml:space="preserve">au </w:t>
      </w:r>
      <w:r w:rsidR="00910228" w:rsidRPr="006879AE">
        <w:rPr>
          <w:b w:val="0"/>
          <w:sz w:val="20"/>
        </w:rPr>
        <w:t xml:space="preserve">mètre linéaire indivisible, arrondi au </w:t>
      </w:r>
      <w:r w:rsidR="00C66BF4" w:rsidRPr="006879AE">
        <w:rPr>
          <w:b w:val="0"/>
          <w:sz w:val="20"/>
        </w:rPr>
        <w:t xml:space="preserve">m² </w:t>
      </w:r>
      <w:r w:rsidR="00910228" w:rsidRPr="006879AE">
        <w:rPr>
          <w:b w:val="0"/>
          <w:sz w:val="20"/>
        </w:rPr>
        <w:t>supérieur.</w:t>
      </w:r>
    </w:p>
    <w:p w14:paraId="26DAE35B" w14:textId="77777777" w:rsidR="00910228" w:rsidRPr="006879AE" w:rsidRDefault="00910228" w:rsidP="00910228">
      <w:pPr>
        <w:pStyle w:val="Titre"/>
        <w:spacing w:after="0"/>
        <w:jc w:val="both"/>
        <w:rPr>
          <w:b w:val="0"/>
          <w:sz w:val="20"/>
        </w:rPr>
      </w:pPr>
    </w:p>
    <w:p w14:paraId="26B89CD8" w14:textId="0BA222F9" w:rsidR="00754720" w:rsidRPr="006879AE" w:rsidRDefault="00754720" w:rsidP="00910228">
      <w:pPr>
        <w:pStyle w:val="Titre"/>
        <w:spacing w:after="0"/>
        <w:jc w:val="both"/>
        <w:rPr>
          <w:b w:val="0"/>
          <w:sz w:val="20"/>
        </w:rPr>
      </w:pPr>
      <w:r w:rsidRPr="006879AE">
        <w:rPr>
          <w:b w:val="0"/>
          <w:sz w:val="20"/>
        </w:rPr>
        <w:t xml:space="preserve">Des manifestations organisées </w:t>
      </w:r>
      <w:r w:rsidR="008F414B" w:rsidRPr="006879AE">
        <w:rPr>
          <w:b w:val="0"/>
          <w:sz w:val="20"/>
        </w:rPr>
        <w:t xml:space="preserve">sur le domaine public </w:t>
      </w:r>
      <w:r w:rsidRPr="006879AE">
        <w:rPr>
          <w:b w:val="0"/>
          <w:sz w:val="20"/>
        </w:rPr>
        <w:t xml:space="preserve">par les associations de la loi de 1901 peuvent être exonérées de redevance </w:t>
      </w:r>
      <w:r w:rsidR="00105934" w:rsidRPr="006879AE">
        <w:rPr>
          <w:b w:val="0"/>
          <w:sz w:val="20"/>
        </w:rPr>
        <w:t xml:space="preserve">d’occupation </w:t>
      </w:r>
      <w:r w:rsidRPr="006879AE">
        <w:rPr>
          <w:b w:val="0"/>
          <w:sz w:val="20"/>
        </w:rPr>
        <w:t>à la condition qu</w:t>
      </w:r>
      <w:r w:rsidR="008F414B" w:rsidRPr="006879AE">
        <w:rPr>
          <w:b w:val="0"/>
          <w:sz w:val="20"/>
        </w:rPr>
        <w:t xml:space="preserve">e ces manifestations </w:t>
      </w:r>
      <w:r w:rsidR="00F77ED9" w:rsidRPr="006879AE">
        <w:rPr>
          <w:b w:val="0"/>
          <w:sz w:val="20"/>
        </w:rPr>
        <w:t xml:space="preserve">soient </w:t>
      </w:r>
      <w:r w:rsidR="00105934" w:rsidRPr="006879AE">
        <w:rPr>
          <w:b w:val="0"/>
          <w:sz w:val="20"/>
        </w:rPr>
        <w:t xml:space="preserve">ouvertes au </w:t>
      </w:r>
      <w:r w:rsidR="00F77ED9" w:rsidRPr="006879AE">
        <w:rPr>
          <w:b w:val="0"/>
          <w:sz w:val="20"/>
        </w:rPr>
        <w:t>publi</w:t>
      </w:r>
      <w:r w:rsidR="00105934" w:rsidRPr="006879AE">
        <w:rPr>
          <w:b w:val="0"/>
          <w:sz w:val="20"/>
        </w:rPr>
        <w:t>c</w:t>
      </w:r>
      <w:r w:rsidR="00F77ED9" w:rsidRPr="006879AE">
        <w:rPr>
          <w:b w:val="0"/>
          <w:sz w:val="20"/>
        </w:rPr>
        <w:t xml:space="preserve"> et d’</w:t>
      </w:r>
      <w:r w:rsidRPr="006879AE">
        <w:rPr>
          <w:b w:val="0"/>
          <w:sz w:val="20"/>
        </w:rPr>
        <w:t>intérêt général</w:t>
      </w:r>
      <w:r w:rsidR="004B3C49" w:rsidRPr="006879AE">
        <w:rPr>
          <w:b w:val="0"/>
          <w:sz w:val="20"/>
        </w:rPr>
        <w:t> ;</w:t>
      </w:r>
      <w:r w:rsidRPr="006879AE">
        <w:rPr>
          <w:b w:val="0"/>
          <w:sz w:val="20"/>
        </w:rPr>
        <w:t xml:space="preserve"> </w:t>
      </w:r>
      <w:r w:rsidR="00105934" w:rsidRPr="006879AE">
        <w:rPr>
          <w:b w:val="0"/>
          <w:sz w:val="20"/>
        </w:rPr>
        <w:t xml:space="preserve">l’octroi de </w:t>
      </w:r>
      <w:r w:rsidR="008F414B" w:rsidRPr="006879AE">
        <w:rPr>
          <w:b w:val="0"/>
          <w:sz w:val="20"/>
        </w:rPr>
        <w:t>cette</w:t>
      </w:r>
      <w:r w:rsidRPr="006879AE">
        <w:rPr>
          <w:b w:val="0"/>
          <w:sz w:val="20"/>
        </w:rPr>
        <w:t xml:space="preserve"> gratuité</w:t>
      </w:r>
      <w:r w:rsidR="008F414B" w:rsidRPr="006879AE">
        <w:rPr>
          <w:b w:val="0"/>
          <w:sz w:val="20"/>
        </w:rPr>
        <w:t xml:space="preserve">, </w:t>
      </w:r>
      <w:r w:rsidR="004B3C49" w:rsidRPr="006879AE">
        <w:rPr>
          <w:b w:val="0"/>
          <w:sz w:val="20"/>
        </w:rPr>
        <w:t>reste</w:t>
      </w:r>
      <w:r w:rsidR="008F414B" w:rsidRPr="006879AE">
        <w:rPr>
          <w:b w:val="0"/>
          <w:sz w:val="20"/>
        </w:rPr>
        <w:t xml:space="preserve"> à la discrétion de l’autorité gestionnaire du domaine</w:t>
      </w:r>
      <w:r w:rsidR="004B3C49" w:rsidRPr="006879AE">
        <w:rPr>
          <w:b w:val="0"/>
          <w:sz w:val="20"/>
        </w:rPr>
        <w:t>,</w:t>
      </w:r>
      <w:r w:rsidR="008F414B" w:rsidRPr="006879AE">
        <w:rPr>
          <w:b w:val="0"/>
          <w:sz w:val="20"/>
        </w:rPr>
        <w:t xml:space="preserve"> dans le respect des critères légaux</w:t>
      </w:r>
      <w:r w:rsidR="004B3C49" w:rsidRPr="006879AE">
        <w:rPr>
          <w:b w:val="0"/>
          <w:sz w:val="20"/>
        </w:rPr>
        <w:t xml:space="preserve"> qui</w:t>
      </w:r>
      <w:r w:rsidR="008F414B" w:rsidRPr="006879AE">
        <w:rPr>
          <w:b w:val="0"/>
          <w:sz w:val="20"/>
        </w:rPr>
        <w:t xml:space="preserve"> </w:t>
      </w:r>
      <w:r w:rsidR="004B3C49" w:rsidRPr="006879AE">
        <w:rPr>
          <w:b w:val="0"/>
          <w:sz w:val="20"/>
        </w:rPr>
        <w:t>l’</w:t>
      </w:r>
      <w:r w:rsidR="008F414B" w:rsidRPr="006879AE">
        <w:rPr>
          <w:b w:val="0"/>
          <w:sz w:val="20"/>
        </w:rPr>
        <w:t>encadr</w:t>
      </w:r>
      <w:r w:rsidR="004B3C49" w:rsidRPr="006879AE">
        <w:rPr>
          <w:b w:val="0"/>
          <w:sz w:val="20"/>
        </w:rPr>
        <w:t>e</w:t>
      </w:r>
      <w:r w:rsidR="008F414B" w:rsidRPr="006879AE">
        <w:rPr>
          <w:b w:val="0"/>
          <w:sz w:val="20"/>
        </w:rPr>
        <w:t>nt</w:t>
      </w:r>
      <w:r w:rsidR="00F77ED9" w:rsidRPr="006879AE">
        <w:rPr>
          <w:b w:val="0"/>
          <w:sz w:val="20"/>
        </w:rPr>
        <w:t>.</w:t>
      </w:r>
    </w:p>
    <w:p w14:paraId="1365D1E1" w14:textId="77777777" w:rsidR="00754720" w:rsidRPr="006879AE" w:rsidRDefault="00754720" w:rsidP="00910228">
      <w:pPr>
        <w:pStyle w:val="Titre"/>
        <w:spacing w:after="0"/>
        <w:jc w:val="both"/>
        <w:rPr>
          <w:b w:val="0"/>
          <w:sz w:val="20"/>
        </w:rPr>
      </w:pPr>
    </w:p>
    <w:p w14:paraId="44315C2F" w14:textId="280AB846" w:rsidR="00910228" w:rsidRPr="006879AE" w:rsidRDefault="00910228" w:rsidP="00910228">
      <w:pPr>
        <w:pStyle w:val="Titre"/>
        <w:spacing w:after="0"/>
        <w:jc w:val="both"/>
        <w:rPr>
          <w:b w:val="0"/>
          <w:sz w:val="20"/>
        </w:rPr>
      </w:pPr>
      <w:r w:rsidRPr="006879AE">
        <w:rPr>
          <w:b w:val="0"/>
          <w:sz w:val="20"/>
        </w:rPr>
        <w:t>Aucun</w:t>
      </w:r>
      <w:r w:rsidR="00F77ED9" w:rsidRPr="006879AE">
        <w:rPr>
          <w:b w:val="0"/>
          <w:sz w:val="20"/>
        </w:rPr>
        <w:t xml:space="preserve"> acteur fût-il associatif, souhaitant exercer une </w:t>
      </w:r>
      <w:r w:rsidR="00754720" w:rsidRPr="006879AE">
        <w:rPr>
          <w:b w:val="0"/>
          <w:sz w:val="20"/>
        </w:rPr>
        <w:t xml:space="preserve">activité de nature </w:t>
      </w:r>
      <w:r w:rsidRPr="006879AE">
        <w:rPr>
          <w:b w:val="0"/>
          <w:sz w:val="20"/>
        </w:rPr>
        <w:t>commerciale (</w:t>
      </w:r>
      <w:r w:rsidR="00F77ED9" w:rsidRPr="006879AE">
        <w:rPr>
          <w:b w:val="0"/>
          <w:sz w:val="20"/>
        </w:rPr>
        <w:t xml:space="preserve">billetterie, </w:t>
      </w:r>
      <w:r w:rsidRPr="006879AE">
        <w:rPr>
          <w:b w:val="0"/>
          <w:sz w:val="20"/>
        </w:rPr>
        <w:t>vente, forum, exposition, publicité…)</w:t>
      </w:r>
      <w:r w:rsidR="004B3C49" w:rsidRPr="006879AE">
        <w:rPr>
          <w:b w:val="0"/>
          <w:sz w:val="20"/>
        </w:rPr>
        <w:t xml:space="preserve"> </w:t>
      </w:r>
      <w:r w:rsidRPr="006879AE">
        <w:rPr>
          <w:b w:val="0"/>
          <w:sz w:val="20"/>
        </w:rPr>
        <w:t xml:space="preserve">à l’occasion </w:t>
      </w:r>
      <w:r w:rsidRPr="006879AE">
        <w:rPr>
          <w:b w:val="0"/>
          <w:sz w:val="20"/>
        </w:rPr>
        <w:lastRenderedPageBreak/>
        <w:t>de telles manifestations</w:t>
      </w:r>
      <w:r w:rsidR="00105934" w:rsidRPr="006879AE">
        <w:rPr>
          <w:b w:val="0"/>
          <w:sz w:val="20"/>
        </w:rPr>
        <w:t>,</w:t>
      </w:r>
      <w:r w:rsidRPr="006879AE">
        <w:rPr>
          <w:b w:val="0"/>
          <w:sz w:val="20"/>
        </w:rPr>
        <w:t xml:space="preserve"> </w:t>
      </w:r>
      <w:r w:rsidR="00F77ED9" w:rsidRPr="006879AE">
        <w:rPr>
          <w:b w:val="0"/>
          <w:sz w:val="20"/>
        </w:rPr>
        <w:t>ne pourrait en revanche,</w:t>
      </w:r>
      <w:r w:rsidR="00F751E8" w:rsidRPr="006879AE">
        <w:rPr>
          <w:b w:val="0"/>
          <w:sz w:val="20"/>
        </w:rPr>
        <w:t xml:space="preserve"> </w:t>
      </w:r>
      <w:r w:rsidR="006879AE" w:rsidRPr="006879AE">
        <w:rPr>
          <w:b w:val="0"/>
          <w:sz w:val="20"/>
        </w:rPr>
        <w:t>être exonéré</w:t>
      </w:r>
      <w:r w:rsidRPr="006879AE">
        <w:rPr>
          <w:b w:val="0"/>
          <w:sz w:val="20"/>
        </w:rPr>
        <w:t xml:space="preserve"> du versement de la redevance</w:t>
      </w:r>
      <w:r w:rsidR="00F77ED9" w:rsidRPr="006879AE">
        <w:rPr>
          <w:b w:val="0"/>
          <w:sz w:val="20"/>
        </w:rPr>
        <w:t xml:space="preserve"> </w:t>
      </w:r>
      <w:r w:rsidRPr="006879AE">
        <w:rPr>
          <w:b w:val="0"/>
          <w:sz w:val="20"/>
        </w:rPr>
        <w:t>domaniale</w:t>
      </w:r>
      <w:r w:rsidR="00105934" w:rsidRPr="006879AE">
        <w:rPr>
          <w:b w:val="0"/>
          <w:sz w:val="20"/>
        </w:rPr>
        <w:t xml:space="preserve"> correspondante.</w:t>
      </w:r>
      <w:r w:rsidR="0015467C" w:rsidRPr="006879AE">
        <w:rPr>
          <w:b w:val="0"/>
          <w:sz w:val="20"/>
        </w:rPr>
        <w:t xml:space="preserve"> </w:t>
      </w:r>
    </w:p>
    <w:p w14:paraId="34AA60CD" w14:textId="77777777" w:rsidR="002038DF" w:rsidRPr="006879AE" w:rsidRDefault="002038DF" w:rsidP="00910228">
      <w:pPr>
        <w:pStyle w:val="Titre"/>
        <w:spacing w:after="0"/>
        <w:jc w:val="both"/>
        <w:rPr>
          <w:b w:val="0"/>
          <w:sz w:val="20"/>
        </w:rPr>
      </w:pPr>
    </w:p>
    <w:p w14:paraId="07505744" w14:textId="13160E84" w:rsidR="00910228" w:rsidRPr="006879AE" w:rsidRDefault="00910228" w:rsidP="00910228">
      <w:pPr>
        <w:pStyle w:val="Titre"/>
        <w:spacing w:after="0"/>
        <w:jc w:val="both"/>
        <w:rPr>
          <w:b w:val="0"/>
          <w:sz w:val="20"/>
        </w:rPr>
      </w:pPr>
      <w:r w:rsidRPr="006879AE">
        <w:rPr>
          <w:b w:val="0"/>
          <w:sz w:val="20"/>
        </w:rPr>
        <w:t>Dans le cas où une convention particulière (contrat d’exploitation simple, délégation de service publ</w:t>
      </w:r>
      <w:r w:rsidR="00EF340C" w:rsidRPr="006879AE">
        <w:rPr>
          <w:b w:val="0"/>
          <w:sz w:val="20"/>
        </w:rPr>
        <w:t>ic, partenariat public-privé…</w:t>
      </w:r>
      <w:r w:rsidRPr="006879AE">
        <w:rPr>
          <w:b w:val="0"/>
          <w:sz w:val="20"/>
        </w:rPr>
        <w:t xml:space="preserve">) vient en complément d’une autorisation d’occupation domaniale, cette convention peut prévoir une part supplémentaire de redevance due, au titre du bénéfice réalisé à l’occasion de cette occupation. </w:t>
      </w:r>
    </w:p>
    <w:p w14:paraId="3030876C" w14:textId="77777777" w:rsidR="00910228" w:rsidRPr="006879AE" w:rsidRDefault="00910228" w:rsidP="00910228">
      <w:pPr>
        <w:pStyle w:val="Titre"/>
        <w:tabs>
          <w:tab w:val="right" w:leader="dot" w:pos="9638"/>
        </w:tabs>
        <w:spacing w:after="0"/>
        <w:jc w:val="left"/>
        <w:rPr>
          <w:b w:val="0"/>
          <w:sz w:val="20"/>
        </w:rPr>
      </w:pPr>
    </w:p>
    <w:p w14:paraId="50C80B28" w14:textId="77777777" w:rsidR="00910228" w:rsidRPr="006879AE" w:rsidRDefault="00030C0A" w:rsidP="00910228">
      <w:pPr>
        <w:pStyle w:val="Titre"/>
        <w:tabs>
          <w:tab w:val="right" w:leader="dot" w:pos="9638"/>
        </w:tabs>
        <w:spacing w:after="0"/>
        <w:jc w:val="both"/>
        <w:rPr>
          <w:b w:val="0"/>
          <w:sz w:val="20"/>
        </w:rPr>
      </w:pPr>
      <w:r w:rsidRPr="006879AE">
        <w:rPr>
          <w:sz w:val="20"/>
          <w:u w:val="single"/>
        </w:rPr>
        <w:t xml:space="preserve">Article </w:t>
      </w:r>
      <w:r w:rsidR="00910228" w:rsidRPr="006879AE">
        <w:rPr>
          <w:sz w:val="20"/>
          <w:u w:val="single"/>
        </w:rPr>
        <w:t>IV - Mode de règlement</w:t>
      </w:r>
      <w:r w:rsidR="00910228" w:rsidRPr="006879AE">
        <w:rPr>
          <w:b w:val="0"/>
          <w:sz w:val="20"/>
        </w:rPr>
        <w:t> :</w:t>
      </w:r>
    </w:p>
    <w:p w14:paraId="2560DDF7" w14:textId="77777777" w:rsidR="00910228" w:rsidRPr="006879AE" w:rsidRDefault="00910228" w:rsidP="00910228">
      <w:pPr>
        <w:pStyle w:val="Titre"/>
        <w:tabs>
          <w:tab w:val="right" w:leader="dot" w:pos="9638"/>
        </w:tabs>
        <w:spacing w:after="0"/>
        <w:jc w:val="both"/>
        <w:rPr>
          <w:b w:val="0"/>
          <w:sz w:val="20"/>
        </w:rPr>
      </w:pPr>
    </w:p>
    <w:p w14:paraId="10301DCE" w14:textId="37274828" w:rsidR="00910228" w:rsidRPr="006879AE" w:rsidRDefault="00910228" w:rsidP="00BC53CD">
      <w:pPr>
        <w:pStyle w:val="Titre"/>
        <w:spacing w:after="0"/>
        <w:jc w:val="both"/>
        <w:rPr>
          <w:b w:val="0"/>
          <w:strike/>
          <w:sz w:val="20"/>
        </w:rPr>
      </w:pPr>
      <w:r w:rsidRPr="006879AE">
        <w:rPr>
          <w:b w:val="0"/>
          <w:sz w:val="20"/>
        </w:rPr>
        <w:t xml:space="preserve">Un </w:t>
      </w:r>
      <w:r w:rsidR="00BC53CD" w:rsidRPr="006879AE">
        <w:rPr>
          <w:b w:val="0"/>
          <w:sz w:val="20"/>
        </w:rPr>
        <w:t>relevé d’identité bancaire ou postal</w:t>
      </w:r>
      <w:r w:rsidR="00B96D19" w:rsidRPr="006879AE" w:rsidDel="00B96D19">
        <w:rPr>
          <w:b w:val="0"/>
          <w:sz w:val="20"/>
        </w:rPr>
        <w:t xml:space="preserve"> </w:t>
      </w:r>
      <w:r w:rsidR="00105934" w:rsidRPr="006879AE">
        <w:rPr>
          <w:b w:val="0"/>
          <w:sz w:val="20"/>
        </w:rPr>
        <w:t xml:space="preserve">doit être communiqué </w:t>
      </w:r>
      <w:r w:rsidR="00B96D19" w:rsidRPr="006879AE">
        <w:rPr>
          <w:b w:val="0"/>
          <w:sz w:val="20"/>
        </w:rPr>
        <w:t xml:space="preserve">par le </w:t>
      </w:r>
      <w:r w:rsidR="00105934" w:rsidRPr="006879AE">
        <w:rPr>
          <w:b w:val="0"/>
          <w:sz w:val="20"/>
        </w:rPr>
        <w:t>demandeur</w:t>
      </w:r>
      <w:r w:rsidRPr="006879AE">
        <w:rPr>
          <w:b w:val="0"/>
          <w:sz w:val="20"/>
        </w:rPr>
        <w:t xml:space="preserve"> </w:t>
      </w:r>
      <w:r w:rsidR="00105934" w:rsidRPr="006879AE">
        <w:rPr>
          <w:b w:val="0"/>
          <w:sz w:val="20"/>
        </w:rPr>
        <w:t xml:space="preserve">au service instructeur </w:t>
      </w:r>
      <w:r w:rsidRPr="006879AE">
        <w:rPr>
          <w:b w:val="0"/>
          <w:sz w:val="20"/>
        </w:rPr>
        <w:t>lors du dépôt de sa demande</w:t>
      </w:r>
      <w:r w:rsidR="00BC53CD" w:rsidRPr="006879AE">
        <w:rPr>
          <w:b w:val="0"/>
          <w:sz w:val="20"/>
        </w:rPr>
        <w:t xml:space="preserve"> </w:t>
      </w:r>
      <w:r w:rsidRPr="006879AE">
        <w:rPr>
          <w:b w:val="0"/>
          <w:sz w:val="20"/>
        </w:rPr>
        <w:t>préalable</w:t>
      </w:r>
      <w:r w:rsidR="007E43BA" w:rsidRPr="006879AE">
        <w:rPr>
          <w:b w:val="0"/>
          <w:sz w:val="20"/>
        </w:rPr>
        <w:t>.</w:t>
      </w:r>
    </w:p>
    <w:p w14:paraId="20F42FD8" w14:textId="77777777" w:rsidR="00910228" w:rsidRPr="006879AE" w:rsidRDefault="00910228" w:rsidP="00910228">
      <w:pPr>
        <w:pStyle w:val="Titre"/>
        <w:spacing w:after="0"/>
        <w:jc w:val="both"/>
        <w:rPr>
          <w:b w:val="0"/>
          <w:sz w:val="20"/>
        </w:rPr>
      </w:pPr>
    </w:p>
    <w:p w14:paraId="52DC3A4C" w14:textId="7907FD12" w:rsidR="00112F06" w:rsidRPr="006879AE" w:rsidRDefault="00910228" w:rsidP="00910228">
      <w:pPr>
        <w:pStyle w:val="Titre"/>
        <w:tabs>
          <w:tab w:val="right" w:leader="dot" w:pos="9638"/>
        </w:tabs>
        <w:spacing w:after="0"/>
        <w:jc w:val="both"/>
        <w:rPr>
          <w:b w:val="0"/>
          <w:sz w:val="20"/>
        </w:rPr>
      </w:pPr>
      <w:r w:rsidRPr="006879AE">
        <w:rPr>
          <w:b w:val="0"/>
          <w:sz w:val="20"/>
        </w:rPr>
        <w:t xml:space="preserve">La redevance due au titre de </w:t>
      </w:r>
      <w:r w:rsidR="006F5346" w:rsidRPr="006879AE">
        <w:rPr>
          <w:b w:val="0"/>
          <w:sz w:val="20"/>
        </w:rPr>
        <w:t>l’</w:t>
      </w:r>
      <w:r w:rsidR="004B3C49" w:rsidRPr="006879AE">
        <w:rPr>
          <w:b w:val="0"/>
          <w:sz w:val="20"/>
        </w:rPr>
        <w:t xml:space="preserve">occupation du domaine </w:t>
      </w:r>
      <w:r w:rsidR="00F606E1" w:rsidRPr="006879AE">
        <w:rPr>
          <w:b w:val="0"/>
          <w:sz w:val="20"/>
        </w:rPr>
        <w:t xml:space="preserve">public </w:t>
      </w:r>
      <w:r w:rsidRPr="006879AE">
        <w:rPr>
          <w:b w:val="0"/>
          <w:sz w:val="20"/>
        </w:rPr>
        <w:t xml:space="preserve">est recouvrée </w:t>
      </w:r>
      <w:r w:rsidR="00105934" w:rsidRPr="006879AE">
        <w:rPr>
          <w:b w:val="0"/>
          <w:sz w:val="20"/>
        </w:rPr>
        <w:t>d’avance </w:t>
      </w:r>
      <w:r w:rsidR="004B3C49" w:rsidRPr="006879AE">
        <w:rPr>
          <w:b w:val="0"/>
          <w:sz w:val="20"/>
        </w:rPr>
        <w:t>conformément à la loi</w:t>
      </w:r>
      <w:r w:rsidR="00F606E1" w:rsidRPr="006879AE">
        <w:rPr>
          <w:b w:val="0"/>
          <w:sz w:val="20"/>
        </w:rPr>
        <w:t>. E</w:t>
      </w:r>
      <w:r w:rsidR="00105934" w:rsidRPr="006879AE">
        <w:rPr>
          <w:b w:val="0"/>
          <w:sz w:val="20"/>
        </w:rPr>
        <w:t xml:space="preserve">lle fait l’objet d’un </w:t>
      </w:r>
      <w:r w:rsidRPr="006879AE">
        <w:rPr>
          <w:b w:val="0"/>
          <w:sz w:val="20"/>
        </w:rPr>
        <w:t>titre de recette émis par le Payeur départementa</w:t>
      </w:r>
      <w:r w:rsidR="006F5346" w:rsidRPr="006879AE">
        <w:rPr>
          <w:b w:val="0"/>
          <w:sz w:val="20"/>
        </w:rPr>
        <w:t xml:space="preserve">l auprès du titulaire du compte </w:t>
      </w:r>
      <w:r w:rsidR="00112F06" w:rsidRPr="006879AE">
        <w:rPr>
          <w:b w:val="0"/>
          <w:sz w:val="20"/>
        </w:rPr>
        <w:t>indiqué.</w:t>
      </w:r>
    </w:p>
    <w:p w14:paraId="71126E38" w14:textId="539E8ECA" w:rsidR="004B3C49" w:rsidRPr="006879AE" w:rsidRDefault="00910228" w:rsidP="004B3C49">
      <w:pPr>
        <w:pStyle w:val="Titre"/>
        <w:tabs>
          <w:tab w:val="right" w:leader="dot" w:pos="9638"/>
        </w:tabs>
        <w:spacing w:after="0"/>
        <w:jc w:val="both"/>
        <w:rPr>
          <w:b w:val="0"/>
          <w:sz w:val="20"/>
        </w:rPr>
      </w:pPr>
      <w:r w:rsidRPr="006879AE">
        <w:rPr>
          <w:b w:val="0"/>
          <w:sz w:val="20"/>
        </w:rPr>
        <w:t xml:space="preserve">Elle reste due en cas de retrait de l’autorisation pour </w:t>
      </w:r>
      <w:r w:rsidR="00B96D19" w:rsidRPr="006879AE">
        <w:rPr>
          <w:b w:val="0"/>
          <w:sz w:val="20"/>
        </w:rPr>
        <w:t>non-respect</w:t>
      </w:r>
      <w:r w:rsidRPr="006879AE">
        <w:rPr>
          <w:b w:val="0"/>
          <w:sz w:val="20"/>
        </w:rPr>
        <w:t xml:space="preserve"> du présent cahier des </w:t>
      </w:r>
      <w:r w:rsidR="00B96D19" w:rsidRPr="006879AE">
        <w:rPr>
          <w:b w:val="0"/>
          <w:sz w:val="20"/>
        </w:rPr>
        <w:t xml:space="preserve">charges. </w:t>
      </w:r>
      <w:r w:rsidRPr="006879AE">
        <w:rPr>
          <w:b w:val="0"/>
          <w:sz w:val="20"/>
        </w:rPr>
        <w:t xml:space="preserve">Elle reste </w:t>
      </w:r>
      <w:r w:rsidR="00B96D19" w:rsidRPr="006879AE">
        <w:rPr>
          <w:b w:val="0"/>
          <w:sz w:val="20"/>
        </w:rPr>
        <w:t xml:space="preserve">due </w:t>
      </w:r>
      <w:r w:rsidR="004B3C49" w:rsidRPr="006879AE">
        <w:rPr>
          <w:b w:val="0"/>
          <w:sz w:val="20"/>
        </w:rPr>
        <w:t xml:space="preserve">également </w:t>
      </w:r>
      <w:r w:rsidRPr="006879AE">
        <w:rPr>
          <w:b w:val="0"/>
          <w:sz w:val="20"/>
        </w:rPr>
        <w:t>en cas de renonciation par le titulaire</w:t>
      </w:r>
      <w:r w:rsidR="00B96D19" w:rsidRPr="006879AE">
        <w:rPr>
          <w:b w:val="0"/>
          <w:sz w:val="20"/>
        </w:rPr>
        <w:t xml:space="preserve"> </w:t>
      </w:r>
      <w:r w:rsidRPr="006879AE">
        <w:rPr>
          <w:b w:val="0"/>
          <w:sz w:val="20"/>
        </w:rPr>
        <w:t>bénéfic</w:t>
      </w:r>
      <w:r w:rsidR="00B96D19" w:rsidRPr="006879AE">
        <w:rPr>
          <w:b w:val="0"/>
          <w:sz w:val="20"/>
        </w:rPr>
        <w:t xml:space="preserve">iaire </w:t>
      </w:r>
      <w:r w:rsidRPr="006879AE">
        <w:rPr>
          <w:b w:val="0"/>
          <w:sz w:val="20"/>
        </w:rPr>
        <w:t>de l’autorisation en cours de période de validité, sauf cas de force majeure.</w:t>
      </w:r>
    </w:p>
    <w:p w14:paraId="28C283E3" w14:textId="77777777" w:rsidR="004B3C49" w:rsidRPr="006879AE" w:rsidRDefault="004B3C49" w:rsidP="004B3C49">
      <w:pPr>
        <w:pStyle w:val="Titre"/>
        <w:tabs>
          <w:tab w:val="right" w:leader="dot" w:pos="9638"/>
        </w:tabs>
        <w:spacing w:after="0"/>
        <w:jc w:val="both"/>
        <w:rPr>
          <w:b w:val="0"/>
          <w:sz w:val="20"/>
        </w:rPr>
      </w:pPr>
    </w:p>
    <w:p w14:paraId="179FA380" w14:textId="3588EA56" w:rsidR="004B3C49" w:rsidRPr="006879AE" w:rsidRDefault="004B3C49" w:rsidP="004B3C49">
      <w:pPr>
        <w:pStyle w:val="Titre"/>
        <w:tabs>
          <w:tab w:val="right" w:leader="dot" w:pos="9638"/>
        </w:tabs>
        <w:spacing w:after="0"/>
        <w:jc w:val="both"/>
        <w:rPr>
          <w:b w:val="0"/>
          <w:sz w:val="20"/>
        </w:rPr>
      </w:pPr>
      <w:r w:rsidRPr="006879AE">
        <w:rPr>
          <w:b w:val="0"/>
          <w:sz w:val="20"/>
        </w:rPr>
        <w:t xml:space="preserve"> La part de redevance appelée, le cas échéant, </w:t>
      </w:r>
      <w:r w:rsidR="00F606E1" w:rsidRPr="006879AE">
        <w:rPr>
          <w:b w:val="0"/>
          <w:sz w:val="20"/>
        </w:rPr>
        <w:t xml:space="preserve">au pourcentage </w:t>
      </w:r>
      <w:r w:rsidRPr="006879AE">
        <w:rPr>
          <w:b w:val="0"/>
          <w:sz w:val="20"/>
        </w:rPr>
        <w:t xml:space="preserve">sur le chiffre d’affaire sera, quant à elle, perçue </w:t>
      </w:r>
      <w:r w:rsidR="00F606E1" w:rsidRPr="006879AE">
        <w:rPr>
          <w:b w:val="0"/>
          <w:sz w:val="20"/>
        </w:rPr>
        <w:t xml:space="preserve">dans les délais les plus courts, </w:t>
      </w:r>
      <w:r w:rsidRPr="006879AE">
        <w:rPr>
          <w:b w:val="0"/>
          <w:sz w:val="20"/>
        </w:rPr>
        <w:t xml:space="preserve">après clôture des opérations </w:t>
      </w:r>
      <w:r w:rsidR="00F606E1" w:rsidRPr="006879AE">
        <w:rPr>
          <w:b w:val="0"/>
          <w:sz w:val="20"/>
        </w:rPr>
        <w:t>ayant déterminé</w:t>
      </w:r>
      <w:r w:rsidRPr="006879AE">
        <w:rPr>
          <w:b w:val="0"/>
          <w:sz w:val="20"/>
        </w:rPr>
        <w:t xml:space="preserve"> </w:t>
      </w:r>
      <w:r w:rsidR="00F606E1" w:rsidRPr="006879AE">
        <w:rPr>
          <w:b w:val="0"/>
          <w:sz w:val="20"/>
        </w:rPr>
        <w:t>son assiette</w:t>
      </w:r>
      <w:r w:rsidRPr="006879AE">
        <w:rPr>
          <w:b w:val="0"/>
          <w:sz w:val="20"/>
        </w:rPr>
        <w:t>.</w:t>
      </w:r>
    </w:p>
    <w:p w14:paraId="66A33D3F" w14:textId="77777777" w:rsidR="00910228" w:rsidRPr="006879AE" w:rsidRDefault="00910228" w:rsidP="00910228">
      <w:pPr>
        <w:pStyle w:val="Titre"/>
        <w:spacing w:after="0"/>
        <w:jc w:val="both"/>
        <w:rPr>
          <w:sz w:val="20"/>
          <w:u w:val="single"/>
        </w:rPr>
      </w:pPr>
    </w:p>
    <w:p w14:paraId="1F7199CB" w14:textId="77777777" w:rsidR="00910228" w:rsidRPr="006879AE" w:rsidRDefault="00030C0A" w:rsidP="00910228">
      <w:pPr>
        <w:pStyle w:val="Titre"/>
        <w:spacing w:after="0"/>
        <w:jc w:val="both"/>
        <w:rPr>
          <w:sz w:val="20"/>
        </w:rPr>
      </w:pPr>
      <w:r w:rsidRPr="006879AE">
        <w:rPr>
          <w:sz w:val="20"/>
          <w:u w:val="single"/>
        </w:rPr>
        <w:t xml:space="preserve">Article </w:t>
      </w:r>
      <w:r w:rsidR="00910228" w:rsidRPr="006879AE">
        <w:rPr>
          <w:sz w:val="20"/>
          <w:u w:val="single"/>
        </w:rPr>
        <w:t>V - Obligations du titulaire de l’autorisation</w:t>
      </w:r>
      <w:r w:rsidR="00910228" w:rsidRPr="006879AE">
        <w:rPr>
          <w:sz w:val="20"/>
        </w:rPr>
        <w:t> :</w:t>
      </w:r>
    </w:p>
    <w:p w14:paraId="6425C202" w14:textId="77777777" w:rsidR="00910228" w:rsidRPr="006879AE" w:rsidRDefault="00910228" w:rsidP="00910228">
      <w:pPr>
        <w:pStyle w:val="Titre"/>
        <w:spacing w:after="0"/>
        <w:jc w:val="both"/>
        <w:rPr>
          <w:sz w:val="20"/>
        </w:rPr>
      </w:pPr>
    </w:p>
    <w:p w14:paraId="1790A896" w14:textId="77777777" w:rsidR="00910228" w:rsidRPr="006879AE" w:rsidRDefault="00910228" w:rsidP="00910228">
      <w:pPr>
        <w:pStyle w:val="Titre"/>
        <w:tabs>
          <w:tab w:val="right" w:leader="dot" w:pos="7938"/>
        </w:tabs>
        <w:spacing w:after="0"/>
        <w:jc w:val="both"/>
        <w:rPr>
          <w:b w:val="0"/>
          <w:sz w:val="20"/>
        </w:rPr>
      </w:pPr>
      <w:r w:rsidRPr="006879AE">
        <w:rPr>
          <w:b w:val="0"/>
          <w:sz w:val="20"/>
        </w:rPr>
        <w:t>Le titulaire doit :</w:t>
      </w:r>
    </w:p>
    <w:p w14:paraId="23A03E83" w14:textId="77777777" w:rsidR="00910228" w:rsidRPr="006879AE" w:rsidRDefault="00910228" w:rsidP="00910228">
      <w:pPr>
        <w:pStyle w:val="Titre"/>
        <w:tabs>
          <w:tab w:val="right" w:leader="dot" w:pos="7938"/>
        </w:tabs>
        <w:spacing w:after="0"/>
        <w:jc w:val="both"/>
        <w:rPr>
          <w:b w:val="0"/>
          <w:sz w:val="20"/>
        </w:rPr>
      </w:pPr>
    </w:p>
    <w:p w14:paraId="558AEE05" w14:textId="7040E949" w:rsidR="00910228" w:rsidRPr="006879AE" w:rsidRDefault="007E43BA" w:rsidP="00A421D5">
      <w:pPr>
        <w:pStyle w:val="Titre"/>
        <w:numPr>
          <w:ilvl w:val="0"/>
          <w:numId w:val="4"/>
        </w:numPr>
        <w:tabs>
          <w:tab w:val="left" w:pos="227"/>
        </w:tabs>
        <w:spacing w:after="0"/>
        <w:jc w:val="both"/>
        <w:rPr>
          <w:b w:val="0"/>
          <w:sz w:val="20"/>
        </w:rPr>
      </w:pPr>
      <w:r w:rsidRPr="006879AE">
        <w:rPr>
          <w:b w:val="0"/>
          <w:sz w:val="20"/>
        </w:rPr>
        <w:t>P</w:t>
      </w:r>
      <w:r w:rsidR="00910228" w:rsidRPr="006879AE">
        <w:rPr>
          <w:b w:val="0"/>
          <w:sz w:val="20"/>
        </w:rPr>
        <w:t>rendre les lieux mis à sa disposition dans l’état où ils se trouvent et ne pas entreprendre de</w:t>
      </w:r>
      <w:r w:rsidR="00B96D19" w:rsidRPr="006879AE">
        <w:rPr>
          <w:b w:val="0"/>
          <w:sz w:val="20"/>
        </w:rPr>
        <w:t xml:space="preserve"> </w:t>
      </w:r>
      <w:r w:rsidR="00910228" w:rsidRPr="006879AE">
        <w:rPr>
          <w:b w:val="0"/>
          <w:sz w:val="20"/>
        </w:rPr>
        <w:t xml:space="preserve">travaux quels qu’ils soient, sauf de décors ou </w:t>
      </w:r>
      <w:r w:rsidR="00910228" w:rsidRPr="006879AE">
        <w:rPr>
          <w:b w:val="0"/>
          <w:sz w:val="20"/>
        </w:rPr>
        <w:lastRenderedPageBreak/>
        <w:t>de pose de structures amovibles et sous réserve que ceux-ci ne soient fixés que par des procédés non intrusifs, ne portant atteinte ni au bâti ni aux végétaux</w:t>
      </w:r>
      <w:r w:rsidRPr="006879AE">
        <w:rPr>
          <w:b w:val="0"/>
          <w:sz w:val="20"/>
        </w:rPr>
        <w:t> ;</w:t>
      </w:r>
    </w:p>
    <w:p w14:paraId="4DDA2C21" w14:textId="77777777" w:rsidR="00910228" w:rsidRPr="006879AE" w:rsidRDefault="00910228" w:rsidP="00910228">
      <w:pPr>
        <w:pStyle w:val="Titre"/>
        <w:tabs>
          <w:tab w:val="left" w:pos="227"/>
        </w:tabs>
        <w:spacing w:after="0"/>
        <w:jc w:val="both"/>
        <w:rPr>
          <w:b w:val="0"/>
          <w:sz w:val="20"/>
        </w:rPr>
      </w:pPr>
    </w:p>
    <w:p w14:paraId="45DBC08F" w14:textId="4D5B9449" w:rsidR="00910228" w:rsidRPr="006879AE" w:rsidRDefault="007E43BA" w:rsidP="00A421D5">
      <w:pPr>
        <w:pStyle w:val="Titre"/>
        <w:numPr>
          <w:ilvl w:val="0"/>
          <w:numId w:val="2"/>
        </w:numPr>
        <w:tabs>
          <w:tab w:val="left" w:pos="227"/>
        </w:tabs>
        <w:spacing w:after="0"/>
        <w:jc w:val="both"/>
        <w:rPr>
          <w:b w:val="0"/>
          <w:sz w:val="20"/>
        </w:rPr>
      </w:pPr>
      <w:r w:rsidRPr="006879AE">
        <w:rPr>
          <w:b w:val="0"/>
          <w:sz w:val="20"/>
        </w:rPr>
        <w:t>N</w:t>
      </w:r>
      <w:r w:rsidR="00FB494F" w:rsidRPr="006879AE">
        <w:rPr>
          <w:b w:val="0"/>
          <w:sz w:val="20"/>
        </w:rPr>
        <w:t>’</w:t>
      </w:r>
      <w:r w:rsidR="00910228" w:rsidRPr="006879AE">
        <w:rPr>
          <w:b w:val="0"/>
          <w:sz w:val="20"/>
        </w:rPr>
        <w:t xml:space="preserve">allumer </w:t>
      </w:r>
      <w:r w:rsidR="00FB494F" w:rsidRPr="006879AE">
        <w:rPr>
          <w:b w:val="0"/>
          <w:sz w:val="20"/>
        </w:rPr>
        <w:t xml:space="preserve">aucun </w:t>
      </w:r>
      <w:r w:rsidR="00910228" w:rsidRPr="006879AE">
        <w:rPr>
          <w:b w:val="0"/>
          <w:sz w:val="20"/>
        </w:rPr>
        <w:t>feu, n’effectuer aucun abattage d’arbres, défrichage ou nivellement de terrain</w:t>
      </w:r>
      <w:r w:rsidRPr="006879AE">
        <w:rPr>
          <w:b w:val="0"/>
          <w:sz w:val="20"/>
        </w:rPr>
        <w:t> ;</w:t>
      </w:r>
    </w:p>
    <w:p w14:paraId="1A770E3C" w14:textId="77777777" w:rsidR="00910228" w:rsidRPr="006879AE" w:rsidRDefault="00910228" w:rsidP="00910228">
      <w:pPr>
        <w:pStyle w:val="Titre"/>
        <w:tabs>
          <w:tab w:val="left" w:pos="227"/>
        </w:tabs>
        <w:spacing w:after="0"/>
        <w:jc w:val="both"/>
        <w:rPr>
          <w:b w:val="0"/>
          <w:sz w:val="20"/>
        </w:rPr>
      </w:pPr>
    </w:p>
    <w:p w14:paraId="6469D6EE" w14:textId="3E2E64E2" w:rsidR="00910228" w:rsidRPr="006879AE" w:rsidRDefault="007E43BA" w:rsidP="00B96D19">
      <w:pPr>
        <w:pStyle w:val="Titre"/>
        <w:numPr>
          <w:ilvl w:val="0"/>
          <w:numId w:val="2"/>
        </w:numPr>
        <w:tabs>
          <w:tab w:val="left" w:pos="227"/>
        </w:tabs>
        <w:spacing w:after="0"/>
        <w:jc w:val="both"/>
        <w:rPr>
          <w:b w:val="0"/>
          <w:sz w:val="20"/>
        </w:rPr>
      </w:pPr>
      <w:r w:rsidRPr="006879AE">
        <w:rPr>
          <w:b w:val="0"/>
          <w:sz w:val="20"/>
        </w:rPr>
        <w:t>N</w:t>
      </w:r>
      <w:r w:rsidR="00910228" w:rsidRPr="006879AE">
        <w:rPr>
          <w:b w:val="0"/>
          <w:sz w:val="20"/>
        </w:rPr>
        <w:t>e pas faire d’aménagement inamovible et rendre les lieux libres de tous matériels apportés</w:t>
      </w:r>
      <w:r w:rsidRPr="006879AE">
        <w:rPr>
          <w:b w:val="0"/>
          <w:sz w:val="20"/>
        </w:rPr>
        <w:t> ;</w:t>
      </w:r>
    </w:p>
    <w:p w14:paraId="4B675F12" w14:textId="77777777" w:rsidR="00910228" w:rsidRPr="006879AE" w:rsidRDefault="00910228" w:rsidP="00910228">
      <w:pPr>
        <w:pStyle w:val="Titre"/>
        <w:tabs>
          <w:tab w:val="left" w:pos="227"/>
        </w:tabs>
        <w:spacing w:after="0"/>
        <w:jc w:val="both"/>
        <w:rPr>
          <w:b w:val="0"/>
          <w:sz w:val="20"/>
        </w:rPr>
      </w:pPr>
    </w:p>
    <w:p w14:paraId="57B723FB" w14:textId="1543F460" w:rsidR="00910228" w:rsidRPr="006879AE" w:rsidRDefault="007E43BA" w:rsidP="00910228">
      <w:pPr>
        <w:pStyle w:val="Titre"/>
        <w:numPr>
          <w:ilvl w:val="0"/>
          <w:numId w:val="2"/>
        </w:numPr>
        <w:tabs>
          <w:tab w:val="left" w:pos="227"/>
        </w:tabs>
        <w:spacing w:after="0"/>
        <w:jc w:val="both"/>
        <w:rPr>
          <w:b w:val="0"/>
          <w:sz w:val="20"/>
        </w:rPr>
      </w:pPr>
      <w:r w:rsidRPr="006879AE">
        <w:rPr>
          <w:b w:val="0"/>
          <w:sz w:val="20"/>
        </w:rPr>
        <w:t>P</w:t>
      </w:r>
      <w:r w:rsidR="00910228" w:rsidRPr="006879AE">
        <w:rPr>
          <w:b w:val="0"/>
          <w:sz w:val="20"/>
        </w:rPr>
        <w:t>révoir pour des locaux désaffectés ou non équipés</w:t>
      </w:r>
      <w:r w:rsidR="00112F06" w:rsidRPr="006879AE">
        <w:rPr>
          <w:b w:val="0"/>
          <w:sz w:val="20"/>
        </w:rPr>
        <w:t>,</w:t>
      </w:r>
      <w:r w:rsidR="00910228" w:rsidRPr="006879AE">
        <w:rPr>
          <w:b w:val="0"/>
          <w:sz w:val="20"/>
        </w:rPr>
        <w:t xml:space="preserve"> le matériel nécessaire à la lutte contre l’incendie celui-ci devant être en état de fonctionnement et en quantité suffisante pour la durée de l’occupation prévue</w:t>
      </w:r>
      <w:r w:rsidRPr="006879AE">
        <w:rPr>
          <w:b w:val="0"/>
          <w:sz w:val="20"/>
        </w:rPr>
        <w:t> ;</w:t>
      </w:r>
    </w:p>
    <w:p w14:paraId="27EC4A59" w14:textId="77777777" w:rsidR="00910228" w:rsidRPr="006879AE" w:rsidRDefault="00910228" w:rsidP="00910228">
      <w:pPr>
        <w:pStyle w:val="Titre"/>
        <w:tabs>
          <w:tab w:val="left" w:pos="227"/>
        </w:tabs>
        <w:spacing w:after="0"/>
        <w:jc w:val="both"/>
        <w:rPr>
          <w:b w:val="0"/>
          <w:sz w:val="20"/>
        </w:rPr>
      </w:pPr>
    </w:p>
    <w:p w14:paraId="2EECFCF8" w14:textId="6B02D459" w:rsidR="00B96D19" w:rsidRPr="006879AE" w:rsidRDefault="007E43BA" w:rsidP="00A421D5">
      <w:pPr>
        <w:pStyle w:val="Titre"/>
        <w:numPr>
          <w:ilvl w:val="0"/>
          <w:numId w:val="2"/>
        </w:numPr>
        <w:tabs>
          <w:tab w:val="left" w:pos="227"/>
        </w:tabs>
        <w:spacing w:after="0"/>
        <w:jc w:val="both"/>
        <w:rPr>
          <w:b w:val="0"/>
          <w:sz w:val="20"/>
        </w:rPr>
      </w:pPr>
      <w:r w:rsidRPr="006879AE">
        <w:rPr>
          <w:b w:val="0"/>
          <w:sz w:val="20"/>
        </w:rPr>
        <w:t>N</w:t>
      </w:r>
      <w:r w:rsidR="00910228" w:rsidRPr="006879AE">
        <w:rPr>
          <w:b w:val="0"/>
          <w:sz w:val="20"/>
        </w:rPr>
        <w:t>e pas contracter une sous-location du site, ce qui entraînerait la perte immédiate du bénéfice de l’autorisation</w:t>
      </w:r>
      <w:r w:rsidRPr="006879AE">
        <w:rPr>
          <w:b w:val="0"/>
          <w:sz w:val="20"/>
        </w:rPr>
        <w:t> ;</w:t>
      </w:r>
    </w:p>
    <w:p w14:paraId="375F3E5D" w14:textId="77777777" w:rsidR="00910228" w:rsidRPr="006879AE" w:rsidRDefault="00910228" w:rsidP="00B96D19">
      <w:pPr>
        <w:pStyle w:val="Titre"/>
        <w:tabs>
          <w:tab w:val="left" w:pos="227"/>
        </w:tabs>
        <w:spacing w:after="0"/>
        <w:jc w:val="both"/>
        <w:rPr>
          <w:b w:val="0"/>
          <w:sz w:val="20"/>
        </w:rPr>
      </w:pPr>
    </w:p>
    <w:p w14:paraId="5BE84D13" w14:textId="5772C596" w:rsidR="00910228" w:rsidRPr="006879AE" w:rsidRDefault="007E43BA" w:rsidP="00910228">
      <w:pPr>
        <w:pStyle w:val="Titre"/>
        <w:numPr>
          <w:ilvl w:val="0"/>
          <w:numId w:val="2"/>
        </w:numPr>
        <w:tabs>
          <w:tab w:val="left" w:pos="227"/>
        </w:tabs>
        <w:spacing w:after="0"/>
        <w:jc w:val="both"/>
        <w:rPr>
          <w:b w:val="0"/>
          <w:sz w:val="20"/>
        </w:rPr>
      </w:pPr>
      <w:r w:rsidRPr="006879AE">
        <w:rPr>
          <w:b w:val="0"/>
          <w:sz w:val="20"/>
        </w:rPr>
        <w:t>R</w:t>
      </w:r>
      <w:r w:rsidR="00910228" w:rsidRPr="006879AE">
        <w:rPr>
          <w:b w:val="0"/>
          <w:sz w:val="20"/>
        </w:rPr>
        <w:t>especter et faire respecter la sécurité et la tranquillité du site, et du voisinage</w:t>
      </w:r>
      <w:r w:rsidRPr="006879AE">
        <w:rPr>
          <w:b w:val="0"/>
          <w:sz w:val="20"/>
        </w:rPr>
        <w:t> ;</w:t>
      </w:r>
    </w:p>
    <w:p w14:paraId="79E1C331" w14:textId="77777777" w:rsidR="00910228" w:rsidRPr="006879AE" w:rsidRDefault="00910228" w:rsidP="00910228">
      <w:pPr>
        <w:pStyle w:val="Titre"/>
        <w:tabs>
          <w:tab w:val="left" w:pos="227"/>
        </w:tabs>
        <w:spacing w:after="0"/>
        <w:jc w:val="both"/>
        <w:rPr>
          <w:b w:val="0"/>
          <w:sz w:val="20"/>
        </w:rPr>
      </w:pPr>
    </w:p>
    <w:p w14:paraId="650A2137" w14:textId="18D19311" w:rsidR="00910228" w:rsidRPr="006879AE" w:rsidRDefault="007E43BA" w:rsidP="00910228">
      <w:pPr>
        <w:pStyle w:val="Titre"/>
        <w:numPr>
          <w:ilvl w:val="0"/>
          <w:numId w:val="2"/>
        </w:numPr>
        <w:tabs>
          <w:tab w:val="left" w:pos="227"/>
        </w:tabs>
        <w:spacing w:after="0"/>
        <w:jc w:val="both"/>
        <w:rPr>
          <w:b w:val="0"/>
          <w:sz w:val="20"/>
        </w:rPr>
      </w:pPr>
      <w:r w:rsidRPr="006879AE">
        <w:rPr>
          <w:b w:val="0"/>
          <w:sz w:val="20"/>
        </w:rPr>
        <w:t>A</w:t>
      </w:r>
      <w:r w:rsidR="00910228" w:rsidRPr="006879AE">
        <w:rPr>
          <w:b w:val="0"/>
          <w:sz w:val="20"/>
        </w:rPr>
        <w:t>ssurer d’une manière générale la garde de ses biens installés sur le site, le Département déclinant toute responsabilité à ce sujet</w:t>
      </w:r>
      <w:r w:rsidRPr="006879AE">
        <w:rPr>
          <w:b w:val="0"/>
          <w:sz w:val="20"/>
        </w:rPr>
        <w:t> ;</w:t>
      </w:r>
    </w:p>
    <w:p w14:paraId="50A922E8" w14:textId="77777777" w:rsidR="00910228" w:rsidRPr="006879AE" w:rsidRDefault="00910228" w:rsidP="00910228">
      <w:pPr>
        <w:pStyle w:val="Titre"/>
        <w:tabs>
          <w:tab w:val="left" w:pos="227"/>
        </w:tabs>
        <w:spacing w:after="0"/>
        <w:jc w:val="both"/>
        <w:rPr>
          <w:b w:val="0"/>
          <w:sz w:val="20"/>
        </w:rPr>
      </w:pPr>
    </w:p>
    <w:p w14:paraId="03ACF5A7" w14:textId="654503FB" w:rsidR="00910228" w:rsidRPr="006879AE" w:rsidRDefault="007E43BA" w:rsidP="00910228">
      <w:pPr>
        <w:pStyle w:val="Titre"/>
        <w:numPr>
          <w:ilvl w:val="0"/>
          <w:numId w:val="2"/>
        </w:numPr>
        <w:tabs>
          <w:tab w:val="left" w:pos="227"/>
        </w:tabs>
        <w:spacing w:after="0"/>
        <w:jc w:val="both"/>
        <w:rPr>
          <w:b w:val="0"/>
          <w:sz w:val="20"/>
        </w:rPr>
      </w:pPr>
      <w:r w:rsidRPr="006879AE">
        <w:rPr>
          <w:b w:val="0"/>
          <w:sz w:val="20"/>
        </w:rPr>
        <w:t>Prendre en charge</w:t>
      </w:r>
      <w:r w:rsidR="00910228" w:rsidRPr="006879AE">
        <w:rPr>
          <w:b w:val="0"/>
          <w:sz w:val="20"/>
        </w:rPr>
        <w:t xml:space="preserve"> la fourniture des fluides (eau, gaz, électricité) et du chauffage</w:t>
      </w:r>
      <w:r w:rsidR="00F751E8" w:rsidRPr="006879AE">
        <w:rPr>
          <w:b w:val="0"/>
          <w:sz w:val="20"/>
        </w:rPr>
        <w:t>,</w:t>
      </w:r>
      <w:r w:rsidR="00910228" w:rsidRPr="006879AE">
        <w:rPr>
          <w:b w:val="0"/>
          <w:sz w:val="20"/>
        </w:rPr>
        <w:t xml:space="preserve"> éventuellement nécessaires à son activité, sauf pour le cas de l’hébergement temporaire (forfait inclus dans la redevance), ou convention particulière précisant les modalités de prise en charge</w:t>
      </w:r>
      <w:r w:rsidRPr="006879AE">
        <w:rPr>
          <w:b w:val="0"/>
          <w:sz w:val="20"/>
        </w:rPr>
        <w:t> ;</w:t>
      </w:r>
    </w:p>
    <w:p w14:paraId="1D58B334" w14:textId="77777777" w:rsidR="00910228" w:rsidRPr="006879AE" w:rsidRDefault="00910228" w:rsidP="00910228">
      <w:pPr>
        <w:pStyle w:val="Titre"/>
        <w:tabs>
          <w:tab w:val="left" w:pos="227"/>
        </w:tabs>
        <w:spacing w:after="0"/>
        <w:jc w:val="both"/>
        <w:rPr>
          <w:b w:val="0"/>
          <w:sz w:val="20"/>
        </w:rPr>
      </w:pPr>
    </w:p>
    <w:p w14:paraId="6EDF99D2" w14:textId="0E0BB2AF" w:rsidR="00910228" w:rsidRPr="006879AE" w:rsidRDefault="007E43BA" w:rsidP="00910228">
      <w:pPr>
        <w:pStyle w:val="Titre"/>
        <w:numPr>
          <w:ilvl w:val="0"/>
          <w:numId w:val="2"/>
        </w:numPr>
        <w:tabs>
          <w:tab w:val="left" w:pos="227"/>
        </w:tabs>
        <w:spacing w:after="0"/>
        <w:jc w:val="both"/>
        <w:rPr>
          <w:b w:val="0"/>
          <w:sz w:val="20"/>
        </w:rPr>
      </w:pPr>
      <w:r w:rsidRPr="006879AE">
        <w:rPr>
          <w:b w:val="0"/>
          <w:sz w:val="20"/>
        </w:rPr>
        <w:lastRenderedPageBreak/>
        <w:t>Prend en charge</w:t>
      </w:r>
      <w:r w:rsidR="00910228" w:rsidRPr="006879AE">
        <w:rPr>
          <w:b w:val="0"/>
          <w:sz w:val="20"/>
        </w:rPr>
        <w:t xml:space="preserve"> des moyens de communication ou informatiques, aucune ligne téléphonique ni accès à un réseau d’aucune sorte n’étant mis à sa disposition par le Département de l’Essonne</w:t>
      </w:r>
      <w:r w:rsidRPr="006879AE">
        <w:rPr>
          <w:b w:val="0"/>
          <w:sz w:val="20"/>
        </w:rPr>
        <w:t> ;</w:t>
      </w:r>
    </w:p>
    <w:p w14:paraId="131CF584" w14:textId="77777777" w:rsidR="00910228" w:rsidRPr="006879AE" w:rsidRDefault="00910228" w:rsidP="00910228">
      <w:pPr>
        <w:pStyle w:val="Titre"/>
        <w:tabs>
          <w:tab w:val="right" w:leader="dot" w:pos="9638"/>
        </w:tabs>
        <w:spacing w:after="0"/>
        <w:jc w:val="left"/>
        <w:rPr>
          <w:b w:val="0"/>
          <w:sz w:val="20"/>
        </w:rPr>
      </w:pPr>
    </w:p>
    <w:p w14:paraId="590395E7" w14:textId="36CE8156" w:rsidR="00FB494F" w:rsidRPr="006879AE" w:rsidRDefault="007E43BA" w:rsidP="00A421D5">
      <w:pPr>
        <w:pStyle w:val="Titre"/>
        <w:numPr>
          <w:ilvl w:val="0"/>
          <w:numId w:val="2"/>
        </w:numPr>
        <w:tabs>
          <w:tab w:val="left" w:pos="227"/>
          <w:tab w:val="right" w:leader="dot" w:pos="9638"/>
        </w:tabs>
        <w:spacing w:after="0"/>
        <w:jc w:val="both"/>
        <w:rPr>
          <w:b w:val="0"/>
          <w:sz w:val="20"/>
        </w:rPr>
      </w:pPr>
      <w:r w:rsidRPr="006879AE">
        <w:rPr>
          <w:b w:val="0"/>
          <w:sz w:val="20"/>
        </w:rPr>
        <w:t>R</w:t>
      </w:r>
      <w:r w:rsidR="00910228" w:rsidRPr="006879AE">
        <w:rPr>
          <w:b w:val="0"/>
          <w:sz w:val="20"/>
        </w:rPr>
        <w:t xml:space="preserve">estituer à la fin de l’occupation le trousseau complet des clés </w:t>
      </w:r>
      <w:r w:rsidR="00FB494F" w:rsidRPr="006879AE">
        <w:rPr>
          <w:b w:val="0"/>
          <w:sz w:val="20"/>
        </w:rPr>
        <w:t>et badges lui ayant éventuellement été remis</w:t>
      </w:r>
      <w:r w:rsidR="00910228" w:rsidRPr="006879AE">
        <w:rPr>
          <w:b w:val="0"/>
          <w:sz w:val="20"/>
        </w:rPr>
        <w:t xml:space="preserve"> </w:t>
      </w:r>
      <w:r w:rsidR="00FB494F" w:rsidRPr="006879AE">
        <w:rPr>
          <w:b w:val="0"/>
          <w:sz w:val="20"/>
        </w:rPr>
        <w:t>en vue de celle-ci.</w:t>
      </w:r>
    </w:p>
    <w:p w14:paraId="799AADA9" w14:textId="77777777" w:rsidR="00FB494F" w:rsidRPr="006879AE" w:rsidRDefault="00FB494F" w:rsidP="00A421D5">
      <w:pPr>
        <w:pStyle w:val="Paragraphedeliste"/>
      </w:pPr>
    </w:p>
    <w:p w14:paraId="581E28CC" w14:textId="77777777" w:rsidR="00356D57" w:rsidRPr="006879AE" w:rsidRDefault="00356D57" w:rsidP="00910228">
      <w:pPr>
        <w:pStyle w:val="Titre"/>
        <w:spacing w:after="0"/>
        <w:jc w:val="both"/>
        <w:rPr>
          <w:b w:val="0"/>
          <w:sz w:val="20"/>
        </w:rPr>
      </w:pPr>
    </w:p>
    <w:p w14:paraId="159E0FD6" w14:textId="7F3A1E8A" w:rsidR="00910228" w:rsidRPr="006879AE" w:rsidRDefault="00030C0A" w:rsidP="00910228">
      <w:pPr>
        <w:pStyle w:val="Titre"/>
        <w:spacing w:after="0"/>
        <w:jc w:val="both"/>
        <w:rPr>
          <w:sz w:val="20"/>
          <w:u w:val="single"/>
        </w:rPr>
      </w:pPr>
      <w:r w:rsidRPr="006879AE">
        <w:rPr>
          <w:sz w:val="20"/>
          <w:u w:val="single"/>
        </w:rPr>
        <w:t xml:space="preserve">Article </w:t>
      </w:r>
      <w:r w:rsidR="00910228" w:rsidRPr="006879AE">
        <w:rPr>
          <w:sz w:val="20"/>
          <w:u w:val="single"/>
        </w:rPr>
        <w:t>VI - État des lieux</w:t>
      </w:r>
      <w:r w:rsidR="0005387A" w:rsidRPr="006879AE">
        <w:rPr>
          <w:sz w:val="20"/>
          <w:u w:val="single"/>
        </w:rPr>
        <w:t>, remise en état</w:t>
      </w:r>
      <w:r w:rsidR="00910228" w:rsidRPr="006879AE">
        <w:rPr>
          <w:sz w:val="20"/>
          <w:u w:val="single"/>
        </w:rPr>
        <w:t>:</w:t>
      </w:r>
    </w:p>
    <w:p w14:paraId="6BD234EB" w14:textId="77777777" w:rsidR="00910228" w:rsidRPr="006879AE" w:rsidRDefault="00910228" w:rsidP="00910228">
      <w:pPr>
        <w:pStyle w:val="Titre"/>
        <w:spacing w:after="0"/>
        <w:jc w:val="both"/>
        <w:rPr>
          <w:b w:val="0"/>
          <w:sz w:val="20"/>
        </w:rPr>
      </w:pPr>
    </w:p>
    <w:p w14:paraId="7A4513B4" w14:textId="77777777" w:rsidR="00FB494F" w:rsidRPr="006879AE" w:rsidRDefault="00FB494F" w:rsidP="00910228">
      <w:pPr>
        <w:pStyle w:val="Titre"/>
        <w:spacing w:after="0"/>
        <w:jc w:val="both"/>
        <w:rPr>
          <w:b w:val="0"/>
          <w:sz w:val="20"/>
        </w:rPr>
      </w:pPr>
      <w:r w:rsidRPr="006879AE">
        <w:rPr>
          <w:b w:val="0"/>
          <w:sz w:val="20"/>
        </w:rPr>
        <w:t>Un état des lieux est établi contradictoirement entre le représentant désigné du Département et l’interlocuteur unique, représentant du titulaire, au début et à la fin de l’occupation des lieux.</w:t>
      </w:r>
    </w:p>
    <w:p w14:paraId="4711D5CE" w14:textId="77777777" w:rsidR="00FB494F" w:rsidRPr="006879AE" w:rsidRDefault="00FB494F" w:rsidP="00910228">
      <w:pPr>
        <w:pStyle w:val="Titre"/>
        <w:spacing w:after="0"/>
        <w:jc w:val="both"/>
        <w:rPr>
          <w:b w:val="0"/>
          <w:sz w:val="20"/>
        </w:rPr>
      </w:pPr>
    </w:p>
    <w:p w14:paraId="12440B97" w14:textId="4A2FC941" w:rsidR="00910228" w:rsidRPr="006879AE" w:rsidRDefault="00FB494F" w:rsidP="00910228">
      <w:pPr>
        <w:pStyle w:val="Titre"/>
        <w:spacing w:after="0"/>
        <w:jc w:val="both"/>
        <w:rPr>
          <w:b w:val="0"/>
          <w:sz w:val="20"/>
        </w:rPr>
      </w:pPr>
      <w:r w:rsidRPr="006879AE">
        <w:rPr>
          <w:b w:val="0"/>
          <w:sz w:val="20"/>
        </w:rPr>
        <w:t>Ceux-ci</w:t>
      </w:r>
      <w:r w:rsidR="00910228" w:rsidRPr="006879AE">
        <w:rPr>
          <w:b w:val="0"/>
          <w:sz w:val="20"/>
        </w:rPr>
        <w:t xml:space="preserve"> sont pris en l’état et rendus en l’état</w:t>
      </w:r>
      <w:r w:rsidRPr="006879AE">
        <w:rPr>
          <w:b w:val="0"/>
          <w:sz w:val="20"/>
        </w:rPr>
        <w:t xml:space="preserve">, </w:t>
      </w:r>
      <w:r w:rsidR="00910228" w:rsidRPr="006879AE">
        <w:rPr>
          <w:b w:val="0"/>
          <w:sz w:val="20"/>
        </w:rPr>
        <w:t xml:space="preserve">incluant : le nettoyage, le rangement et toutes les réparations </w:t>
      </w:r>
      <w:r w:rsidRPr="006879AE">
        <w:rPr>
          <w:b w:val="0"/>
          <w:sz w:val="20"/>
        </w:rPr>
        <w:t xml:space="preserve">rendues éventuellement </w:t>
      </w:r>
      <w:r w:rsidR="00910228" w:rsidRPr="006879AE">
        <w:rPr>
          <w:b w:val="0"/>
          <w:sz w:val="20"/>
        </w:rPr>
        <w:t xml:space="preserve">nécessaires </w:t>
      </w:r>
      <w:r w:rsidRPr="006879AE">
        <w:rPr>
          <w:b w:val="0"/>
          <w:sz w:val="20"/>
        </w:rPr>
        <w:t>par des</w:t>
      </w:r>
      <w:r w:rsidR="00910228" w:rsidRPr="006879AE">
        <w:rPr>
          <w:b w:val="0"/>
          <w:sz w:val="20"/>
        </w:rPr>
        <w:t xml:space="preserve"> dégradation</w:t>
      </w:r>
      <w:r w:rsidR="00333703" w:rsidRPr="006879AE">
        <w:rPr>
          <w:b w:val="0"/>
          <w:sz w:val="20"/>
        </w:rPr>
        <w:t>s</w:t>
      </w:r>
      <w:r w:rsidR="00910228" w:rsidRPr="006879AE">
        <w:rPr>
          <w:b w:val="0"/>
          <w:sz w:val="20"/>
        </w:rPr>
        <w:t xml:space="preserve"> </w:t>
      </w:r>
      <w:r w:rsidRPr="006879AE">
        <w:rPr>
          <w:b w:val="0"/>
          <w:sz w:val="20"/>
        </w:rPr>
        <w:t xml:space="preserve">intervenues </w:t>
      </w:r>
      <w:r w:rsidR="00910228" w:rsidRPr="006879AE">
        <w:rPr>
          <w:b w:val="0"/>
          <w:sz w:val="20"/>
        </w:rPr>
        <w:t>lors de l’occupation.</w:t>
      </w:r>
    </w:p>
    <w:p w14:paraId="019EAB44" w14:textId="71AA1D62" w:rsidR="00910228" w:rsidRPr="006879AE" w:rsidRDefault="00910228" w:rsidP="00910228">
      <w:pPr>
        <w:pStyle w:val="Titre"/>
        <w:spacing w:after="0"/>
        <w:jc w:val="both"/>
        <w:rPr>
          <w:b w:val="0"/>
          <w:sz w:val="20"/>
        </w:rPr>
      </w:pPr>
    </w:p>
    <w:p w14:paraId="5643B691" w14:textId="3E9E40AA" w:rsidR="00910228" w:rsidRPr="006879AE" w:rsidRDefault="00910228" w:rsidP="00910228">
      <w:pPr>
        <w:pStyle w:val="Titre"/>
        <w:spacing w:after="0"/>
        <w:jc w:val="both"/>
        <w:rPr>
          <w:b w:val="0"/>
          <w:sz w:val="20"/>
        </w:rPr>
      </w:pPr>
      <w:r w:rsidRPr="006879AE">
        <w:rPr>
          <w:b w:val="0"/>
          <w:sz w:val="20"/>
        </w:rPr>
        <w:t>Le titulaire de l’autorisation se charge seul de l’implantation</w:t>
      </w:r>
      <w:r w:rsidR="00FB494F" w:rsidRPr="006879AE">
        <w:rPr>
          <w:b w:val="0"/>
          <w:sz w:val="20"/>
        </w:rPr>
        <w:t>,</w:t>
      </w:r>
      <w:r w:rsidRPr="006879AE">
        <w:rPr>
          <w:b w:val="0"/>
          <w:sz w:val="20"/>
        </w:rPr>
        <w:t xml:space="preserve"> préalablement autorisée par le Département</w:t>
      </w:r>
      <w:r w:rsidR="00112F06" w:rsidRPr="006879AE">
        <w:rPr>
          <w:b w:val="0"/>
          <w:sz w:val="20"/>
        </w:rPr>
        <w:t>,</w:t>
      </w:r>
      <w:r w:rsidRPr="006879AE">
        <w:rPr>
          <w:b w:val="0"/>
          <w:sz w:val="20"/>
        </w:rPr>
        <w:t xml:space="preserve"> des éléments mobiliers éventuellement nécessaires au déroulement de son activité, ainsi que de leur évacuation, la période de </w:t>
      </w:r>
      <w:r w:rsidR="00F606E1" w:rsidRPr="006879AE">
        <w:rPr>
          <w:b w:val="0"/>
          <w:sz w:val="20"/>
        </w:rPr>
        <w:t xml:space="preserve">leur </w:t>
      </w:r>
      <w:r w:rsidRPr="006879AE">
        <w:rPr>
          <w:b w:val="0"/>
          <w:sz w:val="20"/>
        </w:rPr>
        <w:t>récupération étant nécessairement comprise dans la période d’autorisation.</w:t>
      </w:r>
    </w:p>
    <w:p w14:paraId="7EBFAF37" w14:textId="77777777" w:rsidR="00910228" w:rsidRPr="006879AE" w:rsidRDefault="00910228" w:rsidP="00910228">
      <w:pPr>
        <w:pStyle w:val="Titre"/>
        <w:spacing w:after="0"/>
        <w:jc w:val="both"/>
        <w:rPr>
          <w:b w:val="0"/>
          <w:sz w:val="20"/>
        </w:rPr>
      </w:pPr>
    </w:p>
    <w:p w14:paraId="386259A4" w14:textId="57E19AE7" w:rsidR="00EB42DC" w:rsidRPr="006879AE" w:rsidRDefault="00F606E1" w:rsidP="00910228">
      <w:pPr>
        <w:pStyle w:val="Titre"/>
        <w:tabs>
          <w:tab w:val="right" w:leader="dot" w:pos="9638"/>
        </w:tabs>
        <w:spacing w:after="0"/>
        <w:jc w:val="both"/>
        <w:rPr>
          <w:b w:val="0"/>
          <w:sz w:val="20"/>
        </w:rPr>
      </w:pPr>
      <w:r w:rsidRPr="006879AE">
        <w:rPr>
          <w:b w:val="0"/>
          <w:sz w:val="20"/>
        </w:rPr>
        <w:t>Les éventuelles</w:t>
      </w:r>
      <w:r w:rsidR="00EB42DC" w:rsidRPr="006879AE">
        <w:rPr>
          <w:b w:val="0"/>
          <w:sz w:val="20"/>
        </w:rPr>
        <w:t xml:space="preserve"> dégradation</w:t>
      </w:r>
      <w:r w:rsidRPr="006879AE">
        <w:rPr>
          <w:b w:val="0"/>
          <w:sz w:val="20"/>
        </w:rPr>
        <w:t>s</w:t>
      </w:r>
      <w:r w:rsidR="00EB42DC" w:rsidRPr="006879AE">
        <w:rPr>
          <w:b w:val="0"/>
          <w:sz w:val="20"/>
        </w:rPr>
        <w:t xml:space="preserve"> ou incident</w:t>
      </w:r>
      <w:r w:rsidRPr="006879AE">
        <w:rPr>
          <w:b w:val="0"/>
          <w:sz w:val="20"/>
        </w:rPr>
        <w:t>s</w:t>
      </w:r>
      <w:r w:rsidR="00EB42DC" w:rsidRPr="006879AE">
        <w:rPr>
          <w:b w:val="0"/>
          <w:sz w:val="20"/>
        </w:rPr>
        <w:t xml:space="preserve"> survenant durant l’utilisation des lieux doi</w:t>
      </w:r>
      <w:r w:rsidRPr="006879AE">
        <w:rPr>
          <w:b w:val="0"/>
          <w:sz w:val="20"/>
        </w:rPr>
        <w:t>ven</w:t>
      </w:r>
      <w:r w:rsidR="00EB42DC" w:rsidRPr="006879AE">
        <w:rPr>
          <w:b w:val="0"/>
          <w:sz w:val="20"/>
        </w:rPr>
        <w:t>t être déclaré</w:t>
      </w:r>
      <w:r w:rsidRPr="006879AE">
        <w:rPr>
          <w:b w:val="0"/>
          <w:sz w:val="20"/>
        </w:rPr>
        <w:t>s</w:t>
      </w:r>
      <w:r w:rsidR="00EB42DC" w:rsidRPr="006879AE">
        <w:rPr>
          <w:b w:val="0"/>
          <w:sz w:val="20"/>
        </w:rPr>
        <w:t xml:space="preserve"> sans délai au représentant dési</w:t>
      </w:r>
      <w:r w:rsidR="008D4007" w:rsidRPr="006879AE">
        <w:rPr>
          <w:b w:val="0"/>
          <w:sz w:val="20"/>
        </w:rPr>
        <w:t>gné du Département</w:t>
      </w:r>
      <w:r w:rsidRPr="006879AE">
        <w:rPr>
          <w:b w:val="0"/>
          <w:sz w:val="20"/>
        </w:rPr>
        <w:t>,</w:t>
      </w:r>
      <w:r w:rsidR="008D4007" w:rsidRPr="006879AE">
        <w:rPr>
          <w:b w:val="0"/>
          <w:sz w:val="20"/>
        </w:rPr>
        <w:t xml:space="preserve"> pour constat.</w:t>
      </w:r>
      <w:r w:rsidRPr="006879AE">
        <w:rPr>
          <w:b w:val="0"/>
          <w:sz w:val="20"/>
        </w:rPr>
        <w:t xml:space="preserve"> Le titulaire </w:t>
      </w:r>
      <w:r w:rsidR="00F84853" w:rsidRPr="006879AE">
        <w:rPr>
          <w:b w:val="0"/>
          <w:sz w:val="20"/>
        </w:rPr>
        <w:t>étant seul responsable se porte</w:t>
      </w:r>
      <w:r w:rsidRPr="006879AE">
        <w:rPr>
          <w:b w:val="0"/>
          <w:sz w:val="20"/>
        </w:rPr>
        <w:t xml:space="preserve"> garant à cet égard pour ses préposés, prestataires et fournisseurs.</w:t>
      </w:r>
    </w:p>
    <w:p w14:paraId="6B27E37F" w14:textId="77777777" w:rsidR="00EB42DC" w:rsidRPr="006879AE" w:rsidRDefault="00EB42DC" w:rsidP="00910228">
      <w:pPr>
        <w:pStyle w:val="Titre"/>
        <w:tabs>
          <w:tab w:val="right" w:leader="dot" w:pos="9638"/>
        </w:tabs>
        <w:spacing w:after="0"/>
        <w:jc w:val="both"/>
        <w:rPr>
          <w:b w:val="0"/>
          <w:sz w:val="20"/>
        </w:rPr>
      </w:pPr>
    </w:p>
    <w:p w14:paraId="1AB1C951" w14:textId="26361E48" w:rsidR="00910228" w:rsidRPr="006879AE" w:rsidRDefault="00910228" w:rsidP="00910228">
      <w:pPr>
        <w:pStyle w:val="Titre"/>
        <w:tabs>
          <w:tab w:val="right" w:leader="dot" w:pos="9638"/>
        </w:tabs>
        <w:spacing w:after="0"/>
        <w:jc w:val="both"/>
        <w:rPr>
          <w:b w:val="0"/>
          <w:sz w:val="20"/>
        </w:rPr>
      </w:pPr>
      <w:r w:rsidRPr="006879AE">
        <w:rPr>
          <w:b w:val="0"/>
          <w:sz w:val="20"/>
        </w:rPr>
        <w:t>En cas de dégradation occasionnée par</w:t>
      </w:r>
      <w:r w:rsidR="00B20991" w:rsidRPr="006879AE">
        <w:rPr>
          <w:b w:val="0"/>
          <w:sz w:val="20"/>
        </w:rPr>
        <w:t xml:space="preserve"> une faute intentionnelle</w:t>
      </w:r>
      <w:r w:rsidRPr="006879AE">
        <w:rPr>
          <w:b w:val="0"/>
          <w:sz w:val="20"/>
        </w:rPr>
        <w:t xml:space="preserve"> du titulaire, de ses préposés ou de ses prestataires et fournisseurs, le </w:t>
      </w:r>
      <w:r w:rsidR="008D4007" w:rsidRPr="006879AE">
        <w:rPr>
          <w:b w:val="0"/>
          <w:sz w:val="20"/>
        </w:rPr>
        <w:t xml:space="preserve">titulaire </w:t>
      </w:r>
      <w:r w:rsidRPr="006879AE">
        <w:rPr>
          <w:b w:val="0"/>
          <w:sz w:val="20"/>
        </w:rPr>
        <w:lastRenderedPageBreak/>
        <w:t>engagera aussitôt à ses frais les travaux nécessaires à la remise en état initial.</w:t>
      </w:r>
      <w:r w:rsidR="00112F06" w:rsidRPr="006879AE">
        <w:rPr>
          <w:b w:val="0"/>
          <w:sz w:val="20"/>
        </w:rPr>
        <w:t xml:space="preserve"> </w:t>
      </w:r>
    </w:p>
    <w:p w14:paraId="3184F77A" w14:textId="77777777" w:rsidR="00910228" w:rsidRPr="006879AE" w:rsidRDefault="00910228" w:rsidP="00910228">
      <w:pPr>
        <w:pStyle w:val="Titre"/>
        <w:tabs>
          <w:tab w:val="right" w:leader="dot" w:pos="9638"/>
        </w:tabs>
        <w:spacing w:after="0"/>
        <w:jc w:val="both"/>
        <w:rPr>
          <w:b w:val="0"/>
          <w:sz w:val="20"/>
        </w:rPr>
      </w:pPr>
    </w:p>
    <w:p w14:paraId="6AAA49BA" w14:textId="265A333B" w:rsidR="00910228" w:rsidRPr="006879AE" w:rsidRDefault="00910228" w:rsidP="00910228">
      <w:pPr>
        <w:pStyle w:val="Titre"/>
        <w:tabs>
          <w:tab w:val="right" w:leader="dot" w:pos="9638"/>
        </w:tabs>
        <w:spacing w:after="0"/>
        <w:jc w:val="both"/>
        <w:rPr>
          <w:b w:val="0"/>
          <w:sz w:val="20"/>
        </w:rPr>
      </w:pPr>
      <w:r w:rsidRPr="006879AE">
        <w:rPr>
          <w:b w:val="0"/>
          <w:sz w:val="20"/>
        </w:rPr>
        <w:t>En cas de</w:t>
      </w:r>
      <w:r w:rsidR="00B20991" w:rsidRPr="006879AE">
        <w:rPr>
          <w:b w:val="0"/>
          <w:sz w:val="20"/>
        </w:rPr>
        <w:t xml:space="preserve"> dégradation </w:t>
      </w:r>
      <w:r w:rsidR="00731F30" w:rsidRPr="006879AE">
        <w:rPr>
          <w:b w:val="0"/>
          <w:sz w:val="20"/>
        </w:rPr>
        <w:t>résultant</w:t>
      </w:r>
      <w:r w:rsidR="00B20991" w:rsidRPr="006879AE">
        <w:rPr>
          <w:b w:val="0"/>
          <w:sz w:val="20"/>
        </w:rPr>
        <w:t xml:space="preserve"> d’une faute non intentionnelle</w:t>
      </w:r>
      <w:r w:rsidRPr="006879AE">
        <w:rPr>
          <w:b w:val="0"/>
          <w:sz w:val="20"/>
        </w:rPr>
        <w:t xml:space="preserve"> </w:t>
      </w:r>
      <w:r w:rsidR="00B20991" w:rsidRPr="006879AE">
        <w:rPr>
          <w:b w:val="0"/>
          <w:sz w:val="20"/>
        </w:rPr>
        <w:t xml:space="preserve">ou </w:t>
      </w:r>
      <w:r w:rsidRPr="006879AE">
        <w:rPr>
          <w:b w:val="0"/>
          <w:sz w:val="20"/>
        </w:rPr>
        <w:t xml:space="preserve">négligence du titulaire, </w:t>
      </w:r>
      <w:r w:rsidR="00F84853" w:rsidRPr="006879AE">
        <w:rPr>
          <w:b w:val="0"/>
          <w:sz w:val="20"/>
        </w:rPr>
        <w:t>de ses préposés ou de ses prestataires et fournisseurs, le titulaire</w:t>
      </w:r>
      <w:r w:rsidR="00EB42DC" w:rsidRPr="006879AE">
        <w:rPr>
          <w:b w:val="0"/>
          <w:sz w:val="20"/>
        </w:rPr>
        <w:t xml:space="preserve"> </w:t>
      </w:r>
      <w:r w:rsidRPr="006879AE">
        <w:rPr>
          <w:b w:val="0"/>
          <w:sz w:val="20"/>
        </w:rPr>
        <w:t xml:space="preserve">supportera </w:t>
      </w:r>
      <w:r w:rsidR="00E565EB" w:rsidRPr="006879AE">
        <w:rPr>
          <w:b w:val="0"/>
          <w:sz w:val="20"/>
        </w:rPr>
        <w:t xml:space="preserve">seul </w:t>
      </w:r>
      <w:r w:rsidRPr="006879AE">
        <w:rPr>
          <w:b w:val="0"/>
          <w:sz w:val="20"/>
        </w:rPr>
        <w:t xml:space="preserve">les frais de toute intervention que le Département </w:t>
      </w:r>
      <w:r w:rsidR="00F84853" w:rsidRPr="006879AE">
        <w:rPr>
          <w:b w:val="0"/>
          <w:sz w:val="20"/>
        </w:rPr>
        <w:t>aura dû</w:t>
      </w:r>
      <w:r w:rsidRPr="006879AE">
        <w:rPr>
          <w:b w:val="0"/>
          <w:sz w:val="20"/>
        </w:rPr>
        <w:t xml:space="preserve"> effectuer sur le site </w:t>
      </w:r>
      <w:r w:rsidR="00731F30" w:rsidRPr="006879AE">
        <w:rPr>
          <w:b w:val="0"/>
          <w:sz w:val="20"/>
        </w:rPr>
        <w:t xml:space="preserve">concerné </w:t>
      </w:r>
      <w:r w:rsidRPr="006879AE">
        <w:rPr>
          <w:b w:val="0"/>
          <w:sz w:val="20"/>
        </w:rPr>
        <w:t>pour sa remise en état initial</w:t>
      </w:r>
      <w:r w:rsidR="00EB42DC" w:rsidRPr="006879AE">
        <w:rPr>
          <w:b w:val="0"/>
          <w:sz w:val="20"/>
        </w:rPr>
        <w:t xml:space="preserve">, </w:t>
      </w:r>
      <w:r w:rsidR="00E565EB" w:rsidRPr="006879AE">
        <w:rPr>
          <w:b w:val="0"/>
          <w:sz w:val="20"/>
        </w:rPr>
        <w:t>non couverts par l’assurance</w:t>
      </w:r>
      <w:r w:rsidR="008D4007" w:rsidRPr="006879AE">
        <w:rPr>
          <w:b w:val="0"/>
          <w:sz w:val="20"/>
        </w:rPr>
        <w:t xml:space="preserve"> (franchise</w:t>
      </w:r>
      <w:r w:rsidR="00F84853" w:rsidRPr="006879AE">
        <w:rPr>
          <w:b w:val="0"/>
          <w:sz w:val="20"/>
        </w:rPr>
        <w:t>…</w:t>
      </w:r>
      <w:r w:rsidR="00F751E8" w:rsidRPr="006879AE">
        <w:rPr>
          <w:b w:val="0"/>
          <w:sz w:val="20"/>
        </w:rPr>
        <w:t>)</w:t>
      </w:r>
      <w:r w:rsidRPr="006879AE">
        <w:rPr>
          <w:b w:val="0"/>
          <w:sz w:val="20"/>
        </w:rPr>
        <w:t xml:space="preserve"> </w:t>
      </w:r>
      <w:r w:rsidR="00731F30" w:rsidRPr="006879AE">
        <w:rPr>
          <w:b w:val="0"/>
          <w:sz w:val="20"/>
        </w:rPr>
        <w:t xml:space="preserve">Seront compris </w:t>
      </w:r>
      <w:r w:rsidR="00EB42DC" w:rsidRPr="006879AE">
        <w:rPr>
          <w:b w:val="0"/>
          <w:sz w:val="20"/>
        </w:rPr>
        <w:t xml:space="preserve">à ce titre et </w:t>
      </w:r>
      <w:r w:rsidR="00731F30" w:rsidRPr="006879AE">
        <w:rPr>
          <w:b w:val="0"/>
          <w:sz w:val="20"/>
        </w:rPr>
        <w:t xml:space="preserve">dans tous les cas </w:t>
      </w:r>
      <w:r w:rsidR="00E565EB" w:rsidRPr="006879AE">
        <w:rPr>
          <w:b w:val="0"/>
          <w:sz w:val="20"/>
        </w:rPr>
        <w:t>de dégradation</w:t>
      </w:r>
      <w:r w:rsidR="00251667" w:rsidRPr="006879AE">
        <w:rPr>
          <w:b w:val="0"/>
          <w:sz w:val="20"/>
        </w:rPr>
        <w:t xml:space="preserve"> compromettant la sécurité du site occupé</w:t>
      </w:r>
      <w:r w:rsidR="00E565EB" w:rsidRPr="006879AE">
        <w:rPr>
          <w:b w:val="0"/>
          <w:sz w:val="20"/>
        </w:rPr>
        <w:t xml:space="preserve">, </w:t>
      </w:r>
      <w:r w:rsidR="00731F30" w:rsidRPr="006879AE">
        <w:rPr>
          <w:b w:val="0"/>
          <w:sz w:val="20"/>
        </w:rPr>
        <w:t>les éventuels frais d</w:t>
      </w:r>
      <w:r w:rsidR="00E565EB" w:rsidRPr="006879AE">
        <w:rPr>
          <w:b w:val="0"/>
          <w:sz w:val="20"/>
        </w:rPr>
        <w:t>u</w:t>
      </w:r>
      <w:r w:rsidR="00731F30" w:rsidRPr="006879AE">
        <w:rPr>
          <w:b w:val="0"/>
          <w:sz w:val="20"/>
        </w:rPr>
        <w:t xml:space="preserve"> gardiennage auquel le Département </w:t>
      </w:r>
      <w:r w:rsidR="00E565EB" w:rsidRPr="006879AE">
        <w:rPr>
          <w:b w:val="0"/>
          <w:sz w:val="20"/>
        </w:rPr>
        <w:t xml:space="preserve">aura dû </w:t>
      </w:r>
      <w:r w:rsidR="00731F30" w:rsidRPr="006879AE">
        <w:rPr>
          <w:b w:val="0"/>
          <w:sz w:val="20"/>
        </w:rPr>
        <w:t>recourir pour maintenir le</w:t>
      </w:r>
      <w:r w:rsidR="00EB42DC" w:rsidRPr="006879AE">
        <w:rPr>
          <w:b w:val="0"/>
          <w:sz w:val="20"/>
        </w:rPr>
        <w:t>s</w:t>
      </w:r>
      <w:r w:rsidR="00731F30" w:rsidRPr="006879AE">
        <w:rPr>
          <w:b w:val="0"/>
          <w:sz w:val="20"/>
        </w:rPr>
        <w:t xml:space="preserve"> </w:t>
      </w:r>
      <w:r w:rsidR="00EB42DC" w:rsidRPr="006879AE">
        <w:rPr>
          <w:b w:val="0"/>
          <w:sz w:val="20"/>
        </w:rPr>
        <w:t xml:space="preserve">biens de la collectivité </w:t>
      </w:r>
      <w:r w:rsidR="00731F30" w:rsidRPr="006879AE">
        <w:rPr>
          <w:b w:val="0"/>
          <w:sz w:val="20"/>
        </w:rPr>
        <w:t>en sécurité</w:t>
      </w:r>
      <w:r w:rsidR="00E565EB" w:rsidRPr="006879AE">
        <w:rPr>
          <w:b w:val="0"/>
          <w:sz w:val="20"/>
        </w:rPr>
        <w:t xml:space="preserve"> jusqu’</w:t>
      </w:r>
      <w:r w:rsidR="00251667" w:rsidRPr="006879AE">
        <w:rPr>
          <w:b w:val="0"/>
          <w:sz w:val="20"/>
        </w:rPr>
        <w:t>au constat des r</w:t>
      </w:r>
      <w:r w:rsidR="00E565EB" w:rsidRPr="006879AE">
        <w:rPr>
          <w:b w:val="0"/>
          <w:sz w:val="20"/>
        </w:rPr>
        <w:t>éparation</w:t>
      </w:r>
      <w:r w:rsidR="00251667" w:rsidRPr="006879AE">
        <w:rPr>
          <w:b w:val="0"/>
          <w:sz w:val="20"/>
        </w:rPr>
        <w:t>s</w:t>
      </w:r>
      <w:r w:rsidR="00731F30" w:rsidRPr="006879AE">
        <w:rPr>
          <w:b w:val="0"/>
          <w:sz w:val="20"/>
        </w:rPr>
        <w:t>.</w:t>
      </w:r>
    </w:p>
    <w:p w14:paraId="77DB5B6D" w14:textId="77777777" w:rsidR="00910228" w:rsidRPr="006879AE" w:rsidRDefault="00910228" w:rsidP="00910228">
      <w:pPr>
        <w:pStyle w:val="Titre"/>
        <w:tabs>
          <w:tab w:val="right" w:leader="dot" w:pos="9638"/>
        </w:tabs>
        <w:spacing w:after="0"/>
        <w:jc w:val="both"/>
        <w:rPr>
          <w:b w:val="0"/>
          <w:sz w:val="20"/>
        </w:rPr>
      </w:pPr>
    </w:p>
    <w:p w14:paraId="7562E2B3" w14:textId="77777777" w:rsidR="00F84853" w:rsidRPr="006879AE" w:rsidRDefault="00F84853" w:rsidP="00910228">
      <w:pPr>
        <w:pStyle w:val="Titre"/>
        <w:spacing w:after="0"/>
        <w:jc w:val="both"/>
        <w:rPr>
          <w:sz w:val="20"/>
          <w:u w:val="single"/>
        </w:rPr>
      </w:pPr>
    </w:p>
    <w:p w14:paraId="354F6AA5" w14:textId="2884454A" w:rsidR="00910228" w:rsidRPr="006879AE" w:rsidRDefault="00030C0A" w:rsidP="00910228">
      <w:pPr>
        <w:pStyle w:val="Titre"/>
        <w:spacing w:after="0"/>
        <w:jc w:val="both"/>
        <w:rPr>
          <w:sz w:val="20"/>
        </w:rPr>
      </w:pPr>
      <w:r w:rsidRPr="006879AE">
        <w:rPr>
          <w:sz w:val="20"/>
          <w:u w:val="single"/>
        </w:rPr>
        <w:t xml:space="preserve">Article </w:t>
      </w:r>
      <w:r w:rsidR="00910228" w:rsidRPr="006879AE">
        <w:rPr>
          <w:sz w:val="20"/>
          <w:u w:val="single"/>
        </w:rPr>
        <w:t>VII – Assurances, autorisations administratives</w:t>
      </w:r>
      <w:r w:rsidR="00910228" w:rsidRPr="006879AE">
        <w:rPr>
          <w:sz w:val="20"/>
        </w:rPr>
        <w:t> :</w:t>
      </w:r>
    </w:p>
    <w:p w14:paraId="42BB1422" w14:textId="77777777" w:rsidR="00B20991" w:rsidRPr="006879AE" w:rsidRDefault="00B20991" w:rsidP="00910228">
      <w:pPr>
        <w:pStyle w:val="Titre"/>
        <w:spacing w:after="0"/>
        <w:jc w:val="both"/>
        <w:rPr>
          <w:sz w:val="20"/>
        </w:rPr>
      </w:pPr>
    </w:p>
    <w:p w14:paraId="07F83550" w14:textId="6BF6D9A1" w:rsidR="00B20991" w:rsidRPr="006879AE" w:rsidRDefault="00910228" w:rsidP="00B20991">
      <w:pPr>
        <w:pStyle w:val="Titre"/>
        <w:tabs>
          <w:tab w:val="right" w:leader="dot" w:pos="9638"/>
        </w:tabs>
        <w:spacing w:after="0"/>
        <w:jc w:val="both"/>
        <w:rPr>
          <w:b w:val="0"/>
          <w:sz w:val="20"/>
        </w:rPr>
      </w:pPr>
      <w:r w:rsidRPr="006879AE">
        <w:rPr>
          <w:b w:val="0"/>
          <w:sz w:val="20"/>
        </w:rPr>
        <w:t xml:space="preserve">Le titulaire de l’autorisation </w:t>
      </w:r>
      <w:r w:rsidR="00251667" w:rsidRPr="006879AE">
        <w:rPr>
          <w:b w:val="0"/>
          <w:sz w:val="20"/>
        </w:rPr>
        <w:t xml:space="preserve">est le seul responsable des dommages pouvant intervenir du fait de l’occupation autorisée. Il </w:t>
      </w:r>
      <w:r w:rsidR="00030C0A" w:rsidRPr="006879AE">
        <w:rPr>
          <w:b w:val="0"/>
          <w:sz w:val="20"/>
        </w:rPr>
        <w:t>doit avoir</w:t>
      </w:r>
      <w:r w:rsidRPr="006879AE">
        <w:rPr>
          <w:b w:val="0"/>
          <w:sz w:val="20"/>
        </w:rPr>
        <w:t xml:space="preserve"> souscrit</w:t>
      </w:r>
      <w:r w:rsidR="002918B1" w:rsidRPr="006879AE">
        <w:rPr>
          <w:b w:val="0"/>
          <w:sz w:val="20"/>
        </w:rPr>
        <w:t xml:space="preserve"> </w:t>
      </w:r>
      <w:r w:rsidR="00251667" w:rsidRPr="006879AE">
        <w:rPr>
          <w:b w:val="0"/>
          <w:sz w:val="20"/>
        </w:rPr>
        <w:t>un</w:t>
      </w:r>
      <w:r w:rsidR="00B20991" w:rsidRPr="006879AE">
        <w:rPr>
          <w:b w:val="0"/>
          <w:sz w:val="20"/>
        </w:rPr>
        <w:t xml:space="preserve"> contrat d’assurances couvrant tant les risques encourus au titre de sa responsabilité civile d’utilisateur du site en l’état que les risques relatifs aux dégradations du lieu occupé, ainsi que les risques encourus par les tiers (acteurs, collaborateurs, public, etc.).</w:t>
      </w:r>
    </w:p>
    <w:p w14:paraId="1C94A1DC" w14:textId="77777777" w:rsidR="00F84853" w:rsidRPr="006879AE" w:rsidRDefault="00F84853" w:rsidP="00030C0A">
      <w:pPr>
        <w:pStyle w:val="Titre"/>
        <w:tabs>
          <w:tab w:val="right" w:leader="dot" w:pos="9638"/>
        </w:tabs>
        <w:spacing w:after="0"/>
        <w:jc w:val="both"/>
        <w:rPr>
          <w:b w:val="0"/>
          <w:sz w:val="20"/>
        </w:rPr>
      </w:pPr>
    </w:p>
    <w:p w14:paraId="5822040B" w14:textId="63B16153" w:rsidR="00B20991" w:rsidRPr="006879AE" w:rsidRDefault="00B20991" w:rsidP="00030C0A">
      <w:pPr>
        <w:pStyle w:val="Titre"/>
        <w:tabs>
          <w:tab w:val="right" w:leader="dot" w:pos="9638"/>
        </w:tabs>
        <w:spacing w:after="0"/>
        <w:jc w:val="both"/>
        <w:rPr>
          <w:b w:val="0"/>
          <w:sz w:val="20"/>
        </w:rPr>
      </w:pPr>
      <w:r w:rsidRPr="006879AE">
        <w:rPr>
          <w:b w:val="0"/>
          <w:sz w:val="20"/>
        </w:rPr>
        <w:t>Le titulaire de l’autorisation d</w:t>
      </w:r>
      <w:r w:rsidR="00F84853" w:rsidRPr="006879AE">
        <w:rPr>
          <w:b w:val="0"/>
          <w:sz w:val="20"/>
        </w:rPr>
        <w:t>oit</w:t>
      </w:r>
      <w:r w:rsidRPr="006879AE">
        <w:rPr>
          <w:b w:val="0"/>
          <w:sz w:val="20"/>
        </w:rPr>
        <w:t xml:space="preserve"> présenter cette attestation</w:t>
      </w:r>
      <w:r w:rsidR="00910228" w:rsidRPr="006879AE">
        <w:rPr>
          <w:b w:val="0"/>
          <w:sz w:val="20"/>
        </w:rPr>
        <w:t xml:space="preserve">, sous peine de retrait de </w:t>
      </w:r>
      <w:r w:rsidR="00030C0A" w:rsidRPr="006879AE">
        <w:rPr>
          <w:b w:val="0"/>
          <w:sz w:val="20"/>
        </w:rPr>
        <w:t>l’</w:t>
      </w:r>
      <w:r w:rsidR="00910228" w:rsidRPr="006879AE">
        <w:rPr>
          <w:b w:val="0"/>
          <w:sz w:val="20"/>
        </w:rPr>
        <w:t>autorisation, avant tout commencement d’occupation du site</w:t>
      </w:r>
      <w:r w:rsidRPr="006879AE">
        <w:rPr>
          <w:b w:val="0"/>
          <w:sz w:val="20"/>
        </w:rPr>
        <w:t>.</w:t>
      </w:r>
    </w:p>
    <w:p w14:paraId="2C020CDD" w14:textId="4E5F8CD7" w:rsidR="00910228" w:rsidRPr="006879AE" w:rsidRDefault="00910228" w:rsidP="00030C0A">
      <w:pPr>
        <w:pStyle w:val="Titre"/>
        <w:tabs>
          <w:tab w:val="right" w:leader="dot" w:pos="9638"/>
        </w:tabs>
        <w:spacing w:after="0"/>
        <w:jc w:val="both"/>
        <w:rPr>
          <w:b w:val="0"/>
          <w:sz w:val="20"/>
        </w:rPr>
      </w:pPr>
    </w:p>
    <w:p w14:paraId="65B43F38" w14:textId="5878BBE8" w:rsidR="00B20991" w:rsidRPr="006879AE" w:rsidRDefault="00B20991" w:rsidP="00910228">
      <w:pPr>
        <w:pStyle w:val="Titre"/>
        <w:tabs>
          <w:tab w:val="right" w:leader="dot" w:pos="9638"/>
        </w:tabs>
        <w:spacing w:after="0"/>
        <w:jc w:val="both"/>
        <w:rPr>
          <w:b w:val="0"/>
          <w:sz w:val="20"/>
        </w:rPr>
      </w:pPr>
      <w:r w:rsidRPr="006879AE">
        <w:rPr>
          <w:b w:val="0"/>
          <w:sz w:val="20"/>
        </w:rPr>
        <w:t>Le titulaire d</w:t>
      </w:r>
      <w:r w:rsidR="00F84853" w:rsidRPr="006879AE">
        <w:rPr>
          <w:b w:val="0"/>
          <w:sz w:val="20"/>
        </w:rPr>
        <w:t>oit</w:t>
      </w:r>
      <w:r w:rsidRPr="006879AE">
        <w:rPr>
          <w:b w:val="0"/>
          <w:sz w:val="20"/>
        </w:rPr>
        <w:t xml:space="preserve"> aussi produire </w:t>
      </w:r>
      <w:r w:rsidR="00F84853" w:rsidRPr="006879AE">
        <w:rPr>
          <w:b w:val="0"/>
          <w:sz w:val="20"/>
        </w:rPr>
        <w:t>au responsable désigné par le Département</w:t>
      </w:r>
      <w:r w:rsidR="00F84853" w:rsidRPr="006879AE" w:rsidDel="00B20991">
        <w:rPr>
          <w:b w:val="0"/>
          <w:sz w:val="20"/>
        </w:rPr>
        <w:t xml:space="preserve"> </w:t>
      </w:r>
      <w:r w:rsidR="00910228" w:rsidRPr="006879AE">
        <w:rPr>
          <w:b w:val="0"/>
          <w:sz w:val="20"/>
        </w:rPr>
        <w:t xml:space="preserve">avant </w:t>
      </w:r>
      <w:r w:rsidRPr="006879AE">
        <w:rPr>
          <w:b w:val="0"/>
          <w:sz w:val="20"/>
        </w:rPr>
        <w:t xml:space="preserve">le </w:t>
      </w:r>
      <w:r w:rsidR="00910228" w:rsidRPr="006879AE">
        <w:rPr>
          <w:b w:val="0"/>
          <w:sz w:val="20"/>
        </w:rPr>
        <w:t>début</w:t>
      </w:r>
      <w:r w:rsidRPr="006879AE">
        <w:rPr>
          <w:b w:val="0"/>
          <w:sz w:val="20"/>
        </w:rPr>
        <w:t xml:space="preserve"> </w:t>
      </w:r>
      <w:r w:rsidR="00910228" w:rsidRPr="006879AE">
        <w:rPr>
          <w:b w:val="0"/>
          <w:sz w:val="20"/>
        </w:rPr>
        <w:t>d</w:t>
      </w:r>
      <w:r w:rsidRPr="006879AE">
        <w:rPr>
          <w:b w:val="0"/>
          <w:sz w:val="20"/>
        </w:rPr>
        <w:t>e l’</w:t>
      </w:r>
      <w:r w:rsidR="00910228" w:rsidRPr="006879AE">
        <w:rPr>
          <w:b w:val="0"/>
          <w:sz w:val="20"/>
        </w:rPr>
        <w:t>occupation</w:t>
      </w:r>
      <w:r w:rsidRPr="006879AE">
        <w:rPr>
          <w:b w:val="0"/>
          <w:sz w:val="20"/>
        </w:rPr>
        <w:t xml:space="preserve"> toute pièce attestant de la déclaration et/ou de l’obtention préalable de l’autorisation administrative éventuellement nécessaires à l’activité projetée. </w:t>
      </w:r>
    </w:p>
    <w:p w14:paraId="4EEA2561" w14:textId="77777777" w:rsidR="00251667" w:rsidRPr="006879AE" w:rsidRDefault="00251667" w:rsidP="00910228">
      <w:pPr>
        <w:pStyle w:val="Titre"/>
        <w:tabs>
          <w:tab w:val="right" w:leader="dot" w:pos="9638"/>
        </w:tabs>
        <w:spacing w:after="0"/>
        <w:jc w:val="both"/>
        <w:rPr>
          <w:b w:val="0"/>
          <w:sz w:val="20"/>
        </w:rPr>
      </w:pPr>
    </w:p>
    <w:p w14:paraId="07A8D282" w14:textId="3415AF6B" w:rsidR="00910228" w:rsidRPr="006879AE" w:rsidRDefault="00B20991" w:rsidP="00910228">
      <w:pPr>
        <w:pStyle w:val="Titre"/>
        <w:tabs>
          <w:tab w:val="right" w:leader="dot" w:pos="9638"/>
        </w:tabs>
        <w:spacing w:after="0"/>
        <w:jc w:val="both"/>
        <w:rPr>
          <w:b w:val="0"/>
          <w:sz w:val="20"/>
        </w:rPr>
      </w:pPr>
      <w:r w:rsidRPr="006879AE">
        <w:rPr>
          <w:b w:val="0"/>
          <w:sz w:val="20"/>
        </w:rPr>
        <w:lastRenderedPageBreak/>
        <w:t>Il pourra être demand</w:t>
      </w:r>
      <w:r w:rsidR="00251667" w:rsidRPr="006879AE">
        <w:rPr>
          <w:b w:val="0"/>
          <w:sz w:val="20"/>
        </w:rPr>
        <w:t>é</w:t>
      </w:r>
      <w:r w:rsidRPr="006879AE">
        <w:rPr>
          <w:b w:val="0"/>
          <w:sz w:val="20"/>
        </w:rPr>
        <w:t xml:space="preserve"> au titulaire de l’autorisation la fourniture d’une caution si le département le juge nécessaire au vu de l’activité projet</w:t>
      </w:r>
      <w:r w:rsidR="00251667" w:rsidRPr="006879AE">
        <w:rPr>
          <w:b w:val="0"/>
          <w:sz w:val="20"/>
        </w:rPr>
        <w:t>ée</w:t>
      </w:r>
      <w:r w:rsidRPr="006879AE">
        <w:rPr>
          <w:b w:val="0"/>
          <w:sz w:val="20"/>
        </w:rPr>
        <w:t xml:space="preserve"> sur le domaine</w:t>
      </w:r>
      <w:r w:rsidR="00F84853" w:rsidRPr="006879AE">
        <w:rPr>
          <w:b w:val="0"/>
          <w:sz w:val="20"/>
        </w:rPr>
        <w:t>.</w:t>
      </w:r>
      <w:r w:rsidRPr="006879AE">
        <w:rPr>
          <w:b w:val="0"/>
          <w:sz w:val="20"/>
        </w:rPr>
        <w:t xml:space="preserve"> </w:t>
      </w:r>
    </w:p>
    <w:p w14:paraId="111B24E0" w14:textId="77777777" w:rsidR="00910228" w:rsidRPr="006879AE" w:rsidRDefault="00910228" w:rsidP="00910228">
      <w:pPr>
        <w:pStyle w:val="Titre"/>
        <w:spacing w:after="0"/>
        <w:jc w:val="both"/>
        <w:rPr>
          <w:b w:val="0"/>
          <w:sz w:val="20"/>
        </w:rPr>
      </w:pPr>
    </w:p>
    <w:p w14:paraId="59626BBB" w14:textId="77777777" w:rsidR="00910228" w:rsidRPr="006879AE" w:rsidRDefault="00030C0A" w:rsidP="00910228">
      <w:pPr>
        <w:pStyle w:val="Titre"/>
        <w:spacing w:after="0"/>
        <w:jc w:val="both"/>
        <w:rPr>
          <w:sz w:val="20"/>
        </w:rPr>
      </w:pPr>
      <w:r w:rsidRPr="006879AE">
        <w:rPr>
          <w:sz w:val="20"/>
          <w:u w:val="single"/>
        </w:rPr>
        <w:t xml:space="preserve">Article </w:t>
      </w:r>
      <w:r w:rsidR="00910228" w:rsidRPr="006879AE">
        <w:rPr>
          <w:sz w:val="20"/>
          <w:u w:val="single"/>
        </w:rPr>
        <w:t>VIII - Droits cédés</w:t>
      </w:r>
      <w:r w:rsidR="00910228" w:rsidRPr="006879AE">
        <w:rPr>
          <w:sz w:val="20"/>
        </w:rPr>
        <w:t> :</w:t>
      </w:r>
    </w:p>
    <w:p w14:paraId="2FCBD447" w14:textId="77777777" w:rsidR="00910228" w:rsidRPr="006879AE" w:rsidRDefault="00910228" w:rsidP="00910228">
      <w:pPr>
        <w:pStyle w:val="Titre"/>
        <w:spacing w:after="0"/>
        <w:jc w:val="both"/>
        <w:rPr>
          <w:sz w:val="20"/>
        </w:rPr>
      </w:pPr>
    </w:p>
    <w:p w14:paraId="399B7E7C" w14:textId="77777777" w:rsidR="00910228" w:rsidRPr="006879AE" w:rsidRDefault="00910228" w:rsidP="00910228">
      <w:pPr>
        <w:pStyle w:val="Titre"/>
        <w:tabs>
          <w:tab w:val="right" w:leader="dot" w:pos="9638"/>
        </w:tabs>
        <w:spacing w:after="0"/>
        <w:jc w:val="both"/>
        <w:rPr>
          <w:b w:val="0"/>
          <w:sz w:val="20"/>
        </w:rPr>
      </w:pPr>
      <w:r w:rsidRPr="006879AE">
        <w:rPr>
          <w:b w:val="0"/>
          <w:sz w:val="20"/>
        </w:rPr>
        <w:t>Le Département de l’Essonne accorde l’autorisation de reproduire les prises de tournages, prises de vues et photos que le titulaire aura réalisées sur le site précité, sans limitation de durée.</w:t>
      </w:r>
    </w:p>
    <w:p w14:paraId="1D503AF5" w14:textId="77777777" w:rsidR="00910228" w:rsidRPr="006879AE" w:rsidRDefault="00910228" w:rsidP="00910228">
      <w:pPr>
        <w:pStyle w:val="Titre"/>
        <w:tabs>
          <w:tab w:val="right" w:leader="dot" w:pos="9638"/>
        </w:tabs>
        <w:spacing w:after="0"/>
        <w:jc w:val="both"/>
        <w:rPr>
          <w:b w:val="0"/>
          <w:sz w:val="20"/>
        </w:rPr>
      </w:pPr>
    </w:p>
    <w:p w14:paraId="29F28FAA" w14:textId="6D2A11DA" w:rsidR="00910228" w:rsidRPr="006879AE" w:rsidRDefault="00910228" w:rsidP="00910228">
      <w:pPr>
        <w:pStyle w:val="Titre"/>
        <w:spacing w:after="0"/>
        <w:jc w:val="both"/>
        <w:rPr>
          <w:b w:val="0"/>
          <w:sz w:val="20"/>
        </w:rPr>
      </w:pPr>
      <w:r w:rsidRPr="006879AE">
        <w:rPr>
          <w:b w:val="0"/>
          <w:sz w:val="20"/>
        </w:rPr>
        <w:t>Celui-ci s’engage toutefois à le faire en mentionnant au générique du film ou sur la reproduction photographique le « Département de l’Essonne » dans la rubrique « </w:t>
      </w:r>
      <w:r w:rsidR="00F84853" w:rsidRPr="006879AE">
        <w:rPr>
          <w:b w:val="0"/>
          <w:sz w:val="20"/>
        </w:rPr>
        <w:t>R</w:t>
      </w:r>
      <w:r w:rsidRPr="006879AE">
        <w:rPr>
          <w:b w:val="0"/>
          <w:sz w:val="20"/>
        </w:rPr>
        <w:t>emerciements ».</w:t>
      </w:r>
    </w:p>
    <w:p w14:paraId="597E2B3F" w14:textId="77777777" w:rsidR="00B20991" w:rsidRPr="006879AE" w:rsidRDefault="00B20991" w:rsidP="00910228">
      <w:pPr>
        <w:pStyle w:val="Titre"/>
        <w:spacing w:after="0"/>
        <w:jc w:val="both"/>
        <w:rPr>
          <w:b w:val="0"/>
          <w:sz w:val="20"/>
        </w:rPr>
      </w:pPr>
    </w:p>
    <w:p w14:paraId="584DFC75" w14:textId="7C13B92D" w:rsidR="00B20991" w:rsidRPr="006879AE" w:rsidRDefault="00F84853" w:rsidP="00910228">
      <w:pPr>
        <w:pStyle w:val="Titre"/>
        <w:spacing w:after="0"/>
        <w:jc w:val="both"/>
        <w:rPr>
          <w:b w:val="0"/>
          <w:sz w:val="20"/>
        </w:rPr>
      </w:pPr>
      <w:r w:rsidRPr="006879AE">
        <w:rPr>
          <w:b w:val="0"/>
          <w:sz w:val="20"/>
        </w:rPr>
        <w:t>La collectivité</w:t>
      </w:r>
      <w:r w:rsidR="00F751E8" w:rsidRPr="006879AE">
        <w:rPr>
          <w:b w:val="0"/>
          <w:sz w:val="20"/>
        </w:rPr>
        <w:t xml:space="preserve"> se</w:t>
      </w:r>
      <w:r w:rsidR="00E652FC" w:rsidRPr="006879AE">
        <w:rPr>
          <w:b w:val="0"/>
          <w:sz w:val="20"/>
        </w:rPr>
        <w:t xml:space="preserve"> réserve </w:t>
      </w:r>
      <w:r w:rsidRPr="006879AE">
        <w:rPr>
          <w:b w:val="0"/>
          <w:sz w:val="20"/>
        </w:rPr>
        <w:t>l</w:t>
      </w:r>
      <w:r w:rsidR="00B20991" w:rsidRPr="006879AE">
        <w:rPr>
          <w:b w:val="0"/>
          <w:sz w:val="20"/>
        </w:rPr>
        <w:t>e droit de suivre</w:t>
      </w:r>
      <w:r w:rsidR="00174B68" w:rsidRPr="006879AE">
        <w:rPr>
          <w:b w:val="0"/>
          <w:sz w:val="20"/>
        </w:rPr>
        <w:t xml:space="preserve"> et surveiller</w:t>
      </w:r>
      <w:r w:rsidR="00B20991" w:rsidRPr="006879AE">
        <w:rPr>
          <w:b w:val="0"/>
          <w:sz w:val="20"/>
        </w:rPr>
        <w:t xml:space="preserve"> la diffusion</w:t>
      </w:r>
      <w:r w:rsidR="00174B68" w:rsidRPr="006879AE">
        <w:rPr>
          <w:b w:val="0"/>
          <w:sz w:val="20"/>
        </w:rPr>
        <w:t xml:space="preserve"> d</w:t>
      </w:r>
      <w:r w:rsidR="00B20991" w:rsidRPr="006879AE">
        <w:rPr>
          <w:b w:val="0"/>
          <w:sz w:val="20"/>
        </w:rPr>
        <w:t>es prises de tournages, prises de vues et photos que le titulaire aura réalisées sur le site précité, sans limitation de durée</w:t>
      </w:r>
      <w:r w:rsidRPr="006879AE">
        <w:rPr>
          <w:b w:val="0"/>
          <w:sz w:val="20"/>
        </w:rPr>
        <w:t>, dans l</w:t>
      </w:r>
      <w:r w:rsidR="00174B68" w:rsidRPr="006879AE">
        <w:rPr>
          <w:b w:val="0"/>
          <w:sz w:val="20"/>
        </w:rPr>
        <w:t>e but de préserver et protéger l’image du Département</w:t>
      </w:r>
      <w:r w:rsidRPr="006879AE">
        <w:rPr>
          <w:b w:val="0"/>
          <w:sz w:val="20"/>
        </w:rPr>
        <w:t xml:space="preserve"> de l’Essonne</w:t>
      </w:r>
      <w:r w:rsidR="00174B68" w:rsidRPr="006879AE">
        <w:rPr>
          <w:b w:val="0"/>
          <w:sz w:val="20"/>
        </w:rPr>
        <w:t xml:space="preserve">. </w:t>
      </w:r>
    </w:p>
    <w:p w14:paraId="0E4C47CD" w14:textId="77777777" w:rsidR="00A817F1" w:rsidRPr="006879AE" w:rsidRDefault="00A817F1" w:rsidP="00910228">
      <w:pPr>
        <w:pStyle w:val="Titre"/>
        <w:spacing w:after="0"/>
        <w:jc w:val="both"/>
        <w:rPr>
          <w:sz w:val="20"/>
          <w:u w:val="single"/>
        </w:rPr>
      </w:pPr>
    </w:p>
    <w:p w14:paraId="1F6B44D1" w14:textId="77777777" w:rsidR="00910228" w:rsidRPr="006879AE" w:rsidRDefault="00030C0A" w:rsidP="00910228">
      <w:pPr>
        <w:pStyle w:val="Titre"/>
        <w:spacing w:after="0"/>
        <w:jc w:val="both"/>
        <w:rPr>
          <w:sz w:val="20"/>
          <w:u w:val="single"/>
        </w:rPr>
      </w:pPr>
      <w:r w:rsidRPr="006879AE">
        <w:rPr>
          <w:sz w:val="20"/>
          <w:u w:val="single"/>
        </w:rPr>
        <w:t xml:space="preserve">Article </w:t>
      </w:r>
      <w:r w:rsidR="00910228" w:rsidRPr="006879AE">
        <w:rPr>
          <w:sz w:val="20"/>
          <w:u w:val="single"/>
        </w:rPr>
        <w:t>IX - Règlement particulier du site occupé </w:t>
      </w:r>
      <w:r w:rsidR="00192DCA" w:rsidRPr="006879AE">
        <w:rPr>
          <w:sz w:val="20"/>
          <w:u w:val="single"/>
        </w:rPr>
        <w:t>ou propre à l’activité autorisée</w:t>
      </w:r>
      <w:r w:rsidR="00910228" w:rsidRPr="006879AE">
        <w:rPr>
          <w:sz w:val="20"/>
          <w:u w:val="single"/>
        </w:rPr>
        <w:t>:</w:t>
      </w:r>
    </w:p>
    <w:p w14:paraId="713BB906" w14:textId="77777777" w:rsidR="00910228" w:rsidRPr="006879AE" w:rsidRDefault="00910228" w:rsidP="00910228">
      <w:pPr>
        <w:pStyle w:val="Titre"/>
        <w:spacing w:after="0"/>
        <w:jc w:val="both"/>
        <w:rPr>
          <w:sz w:val="20"/>
          <w:u w:val="single"/>
        </w:rPr>
      </w:pPr>
    </w:p>
    <w:p w14:paraId="1B3616BD" w14:textId="7DEB8926" w:rsidR="00910228" w:rsidRPr="006879AE" w:rsidRDefault="00910228" w:rsidP="00910228">
      <w:pPr>
        <w:pStyle w:val="Titre"/>
        <w:tabs>
          <w:tab w:val="right" w:leader="dot" w:pos="9638"/>
        </w:tabs>
        <w:spacing w:after="0"/>
        <w:jc w:val="both"/>
        <w:rPr>
          <w:b w:val="0"/>
          <w:sz w:val="20"/>
        </w:rPr>
      </w:pPr>
      <w:r w:rsidRPr="006879AE">
        <w:rPr>
          <w:b w:val="0"/>
          <w:sz w:val="20"/>
        </w:rPr>
        <w:t xml:space="preserve">Le titulaire </w:t>
      </w:r>
      <w:r w:rsidR="00B20991" w:rsidRPr="006879AE">
        <w:rPr>
          <w:b w:val="0"/>
          <w:sz w:val="20"/>
        </w:rPr>
        <w:t xml:space="preserve">s’engage à </w:t>
      </w:r>
      <w:r w:rsidRPr="006879AE">
        <w:rPr>
          <w:b w:val="0"/>
          <w:sz w:val="20"/>
        </w:rPr>
        <w:t xml:space="preserve">respecter et faire respecter par ses préposés, tout règlement particulier porté à sa connaissance et affiché sur le site. </w:t>
      </w:r>
    </w:p>
    <w:p w14:paraId="0513185F" w14:textId="77777777" w:rsidR="00392DAC" w:rsidRPr="006879AE" w:rsidRDefault="00192DCA" w:rsidP="00910228">
      <w:pPr>
        <w:pStyle w:val="Titre"/>
        <w:tabs>
          <w:tab w:val="right" w:leader="dot" w:pos="9638"/>
        </w:tabs>
        <w:spacing w:after="0"/>
        <w:jc w:val="both"/>
        <w:rPr>
          <w:b w:val="0"/>
          <w:sz w:val="20"/>
        </w:rPr>
      </w:pPr>
      <w:r w:rsidRPr="006879AE">
        <w:rPr>
          <w:b w:val="0"/>
          <w:sz w:val="20"/>
        </w:rPr>
        <w:t xml:space="preserve">Un règlement propre à l’activité exercée peut avoir été adopté par délibération du Conseil départemental ; il est en ce cas porté à la connaissance du demandeur et annexé au présent cahier des charges, dont il complète </w:t>
      </w:r>
      <w:r w:rsidR="0024765A" w:rsidRPr="006879AE">
        <w:rPr>
          <w:b w:val="0"/>
          <w:sz w:val="20"/>
        </w:rPr>
        <w:t xml:space="preserve">alors </w:t>
      </w:r>
      <w:r w:rsidRPr="006879AE">
        <w:rPr>
          <w:b w:val="0"/>
          <w:sz w:val="20"/>
        </w:rPr>
        <w:t xml:space="preserve">les </w:t>
      </w:r>
      <w:r w:rsidR="00392DAC" w:rsidRPr="006879AE">
        <w:rPr>
          <w:b w:val="0"/>
          <w:sz w:val="20"/>
        </w:rPr>
        <w:t>dispositions.</w:t>
      </w:r>
    </w:p>
    <w:p w14:paraId="489AA178" w14:textId="77777777" w:rsidR="00192DCA" w:rsidRPr="006879AE" w:rsidRDefault="00192DCA" w:rsidP="00910228">
      <w:pPr>
        <w:pStyle w:val="Titre"/>
        <w:tabs>
          <w:tab w:val="right" w:leader="dot" w:pos="9638"/>
        </w:tabs>
        <w:spacing w:after="0"/>
        <w:jc w:val="both"/>
        <w:rPr>
          <w:b w:val="0"/>
          <w:sz w:val="20"/>
        </w:rPr>
      </w:pPr>
      <w:r w:rsidRPr="006879AE">
        <w:rPr>
          <w:b w:val="0"/>
          <w:sz w:val="20"/>
        </w:rPr>
        <w:t xml:space="preserve"> </w:t>
      </w:r>
    </w:p>
    <w:p w14:paraId="4707EA0D" w14:textId="77777777" w:rsidR="00910228" w:rsidRPr="006879AE" w:rsidRDefault="00030C0A" w:rsidP="00910228">
      <w:pPr>
        <w:pStyle w:val="Titre"/>
        <w:spacing w:after="0"/>
        <w:jc w:val="both"/>
        <w:rPr>
          <w:sz w:val="20"/>
        </w:rPr>
      </w:pPr>
      <w:r w:rsidRPr="006879AE">
        <w:rPr>
          <w:sz w:val="20"/>
          <w:u w:val="single"/>
        </w:rPr>
        <w:t xml:space="preserve">Article </w:t>
      </w:r>
      <w:r w:rsidR="00910228" w:rsidRPr="006879AE">
        <w:rPr>
          <w:sz w:val="20"/>
          <w:u w:val="single"/>
        </w:rPr>
        <w:t>X - Retrait d’autorisation</w:t>
      </w:r>
      <w:r w:rsidR="00910228" w:rsidRPr="006879AE">
        <w:rPr>
          <w:sz w:val="20"/>
        </w:rPr>
        <w:t> :</w:t>
      </w:r>
    </w:p>
    <w:p w14:paraId="15AACDE4" w14:textId="77777777" w:rsidR="00910228" w:rsidRPr="006879AE" w:rsidRDefault="00910228" w:rsidP="00910228">
      <w:pPr>
        <w:pStyle w:val="Titre"/>
        <w:spacing w:after="0"/>
        <w:jc w:val="both"/>
        <w:rPr>
          <w:sz w:val="20"/>
        </w:rPr>
      </w:pPr>
    </w:p>
    <w:p w14:paraId="54A95D26" w14:textId="77777777" w:rsidR="00E652FC" w:rsidRPr="006879AE" w:rsidRDefault="00910228" w:rsidP="00910228">
      <w:pPr>
        <w:pStyle w:val="Titre"/>
        <w:spacing w:after="0"/>
        <w:jc w:val="both"/>
        <w:rPr>
          <w:b w:val="0"/>
          <w:sz w:val="20"/>
        </w:rPr>
      </w:pPr>
      <w:r w:rsidRPr="006879AE">
        <w:rPr>
          <w:b w:val="0"/>
          <w:sz w:val="20"/>
        </w:rPr>
        <w:lastRenderedPageBreak/>
        <w:t xml:space="preserve">L’autorisation domaniale est accordée à titre personnel, précaire et révocable. </w:t>
      </w:r>
    </w:p>
    <w:p w14:paraId="006752ED" w14:textId="77777777" w:rsidR="00910228" w:rsidRPr="006879AE" w:rsidRDefault="00910228" w:rsidP="00910228">
      <w:pPr>
        <w:pStyle w:val="Titre"/>
        <w:spacing w:after="0"/>
        <w:jc w:val="both"/>
        <w:rPr>
          <w:b w:val="0"/>
          <w:sz w:val="20"/>
        </w:rPr>
      </w:pPr>
      <w:r w:rsidRPr="006879AE">
        <w:rPr>
          <w:b w:val="0"/>
          <w:sz w:val="20"/>
        </w:rPr>
        <w:t>Le non-respect du présent cahier des charges entraînerait en outre le retrait immédiat de l’autorisation donnée, sans indemnité.</w:t>
      </w:r>
    </w:p>
    <w:p w14:paraId="16E4F297" w14:textId="77777777" w:rsidR="00910228" w:rsidRPr="006879AE" w:rsidRDefault="00910228" w:rsidP="00910228">
      <w:pPr>
        <w:pStyle w:val="Titre"/>
        <w:spacing w:after="0"/>
        <w:jc w:val="both"/>
        <w:rPr>
          <w:b w:val="0"/>
          <w:sz w:val="20"/>
        </w:rPr>
      </w:pPr>
      <w:r w:rsidRPr="006879AE">
        <w:rPr>
          <w:b w:val="0"/>
          <w:sz w:val="20"/>
        </w:rPr>
        <w:t>Toute décision de retrait est motivée et notifiée par courrier recommandé avec accusé de réception.</w:t>
      </w:r>
    </w:p>
    <w:p w14:paraId="683B4FF0" w14:textId="70193417" w:rsidR="00910228" w:rsidRPr="006879AE" w:rsidRDefault="00910228" w:rsidP="00910228">
      <w:pPr>
        <w:pStyle w:val="Titre"/>
        <w:spacing w:after="0"/>
        <w:jc w:val="both"/>
        <w:rPr>
          <w:b w:val="0"/>
          <w:sz w:val="20"/>
        </w:rPr>
      </w:pPr>
    </w:p>
    <w:p w14:paraId="2463036A" w14:textId="77777777" w:rsidR="00910228" w:rsidRPr="006879AE" w:rsidRDefault="00030C0A" w:rsidP="00910228">
      <w:pPr>
        <w:pStyle w:val="Titre"/>
        <w:spacing w:after="0"/>
        <w:jc w:val="both"/>
        <w:rPr>
          <w:sz w:val="20"/>
        </w:rPr>
      </w:pPr>
      <w:r w:rsidRPr="006879AE">
        <w:rPr>
          <w:sz w:val="20"/>
          <w:u w:val="single"/>
        </w:rPr>
        <w:t xml:space="preserve">Article </w:t>
      </w:r>
      <w:r w:rsidR="00910228" w:rsidRPr="006879AE">
        <w:rPr>
          <w:sz w:val="20"/>
          <w:u w:val="single"/>
        </w:rPr>
        <w:t>XI - Conditions générales</w:t>
      </w:r>
      <w:r w:rsidR="00CD1024" w:rsidRPr="006879AE">
        <w:rPr>
          <w:sz w:val="20"/>
          <w:u w:val="single"/>
        </w:rPr>
        <w:t>, litiges</w:t>
      </w:r>
      <w:r w:rsidR="00910228" w:rsidRPr="006879AE">
        <w:rPr>
          <w:sz w:val="20"/>
        </w:rPr>
        <w:t> :</w:t>
      </w:r>
    </w:p>
    <w:p w14:paraId="0586C62A" w14:textId="77777777" w:rsidR="00910228" w:rsidRPr="006879AE" w:rsidRDefault="00910228" w:rsidP="00910228">
      <w:pPr>
        <w:pStyle w:val="Titre"/>
        <w:spacing w:after="0"/>
        <w:jc w:val="both"/>
        <w:rPr>
          <w:sz w:val="20"/>
        </w:rPr>
      </w:pPr>
    </w:p>
    <w:p w14:paraId="1E6CE5C5" w14:textId="4FF96121" w:rsidR="00910228" w:rsidRPr="006879AE" w:rsidRDefault="00910228" w:rsidP="00030C0A">
      <w:pPr>
        <w:pStyle w:val="Titre"/>
        <w:tabs>
          <w:tab w:val="left" w:pos="227"/>
          <w:tab w:val="right" w:leader="dot" w:pos="9638"/>
        </w:tabs>
        <w:spacing w:after="0"/>
        <w:jc w:val="both"/>
        <w:rPr>
          <w:b w:val="0"/>
          <w:sz w:val="20"/>
        </w:rPr>
      </w:pPr>
      <w:r w:rsidRPr="006879AE">
        <w:rPr>
          <w:b w:val="0"/>
          <w:sz w:val="20"/>
        </w:rPr>
        <w:t xml:space="preserve">Les modalités techniques particulières de l’occupation sont examinées </w:t>
      </w:r>
      <w:r w:rsidR="00030C0A" w:rsidRPr="006879AE">
        <w:rPr>
          <w:b w:val="0"/>
          <w:sz w:val="20"/>
        </w:rPr>
        <w:t xml:space="preserve">conjointement </w:t>
      </w:r>
      <w:r w:rsidRPr="006879AE">
        <w:rPr>
          <w:b w:val="0"/>
          <w:sz w:val="20"/>
        </w:rPr>
        <w:t xml:space="preserve">par le titulaire </w:t>
      </w:r>
      <w:r w:rsidR="00030C0A" w:rsidRPr="006879AE">
        <w:rPr>
          <w:b w:val="0"/>
          <w:sz w:val="20"/>
        </w:rPr>
        <w:t xml:space="preserve">ou le responsable désigné par lui </w:t>
      </w:r>
      <w:r w:rsidRPr="006879AE">
        <w:rPr>
          <w:b w:val="0"/>
          <w:sz w:val="20"/>
        </w:rPr>
        <w:t xml:space="preserve">et tout </w:t>
      </w:r>
      <w:r w:rsidR="00030C0A" w:rsidRPr="006879AE">
        <w:rPr>
          <w:b w:val="0"/>
          <w:sz w:val="20"/>
        </w:rPr>
        <w:t>agent</w:t>
      </w:r>
      <w:r w:rsidRPr="006879AE">
        <w:rPr>
          <w:b w:val="0"/>
          <w:sz w:val="20"/>
        </w:rPr>
        <w:t xml:space="preserve"> </w:t>
      </w:r>
      <w:r w:rsidR="00030C0A" w:rsidRPr="006879AE">
        <w:rPr>
          <w:b w:val="0"/>
          <w:sz w:val="20"/>
        </w:rPr>
        <w:t>des services départementaux désigné</w:t>
      </w:r>
      <w:r w:rsidRPr="006879AE">
        <w:rPr>
          <w:b w:val="0"/>
          <w:sz w:val="20"/>
        </w:rPr>
        <w:t xml:space="preserve"> à cet effet</w:t>
      </w:r>
      <w:r w:rsidR="00CD1024" w:rsidRPr="006879AE">
        <w:rPr>
          <w:b w:val="0"/>
          <w:sz w:val="20"/>
        </w:rPr>
        <w:t xml:space="preserve">, dans un délai suffisant, pour permettre </w:t>
      </w:r>
      <w:r w:rsidR="00F92211" w:rsidRPr="006879AE">
        <w:rPr>
          <w:b w:val="0"/>
          <w:sz w:val="20"/>
        </w:rPr>
        <w:t>une complète instruction de</w:t>
      </w:r>
      <w:r w:rsidR="00CD1024" w:rsidRPr="006879AE">
        <w:rPr>
          <w:b w:val="0"/>
          <w:sz w:val="20"/>
        </w:rPr>
        <w:t xml:space="preserve"> la demande</w:t>
      </w:r>
      <w:r w:rsidRPr="006879AE">
        <w:rPr>
          <w:b w:val="0"/>
          <w:sz w:val="20"/>
        </w:rPr>
        <w:t>.</w:t>
      </w:r>
    </w:p>
    <w:p w14:paraId="437B986A" w14:textId="77777777" w:rsidR="00910228" w:rsidRPr="006879AE" w:rsidRDefault="00910228" w:rsidP="00910228">
      <w:pPr>
        <w:pStyle w:val="Titre"/>
        <w:tabs>
          <w:tab w:val="left" w:pos="227"/>
          <w:tab w:val="right" w:leader="dot" w:pos="9638"/>
        </w:tabs>
        <w:spacing w:after="0"/>
        <w:jc w:val="both"/>
        <w:rPr>
          <w:b w:val="0"/>
          <w:sz w:val="20"/>
        </w:rPr>
      </w:pPr>
    </w:p>
    <w:p w14:paraId="3233A4A6" w14:textId="77777777" w:rsidR="005E22E9" w:rsidRPr="006879AE" w:rsidRDefault="00910228" w:rsidP="00910228">
      <w:pPr>
        <w:pStyle w:val="Titre"/>
        <w:tabs>
          <w:tab w:val="left" w:pos="227"/>
          <w:tab w:val="right" w:leader="dot" w:pos="9638"/>
        </w:tabs>
        <w:spacing w:after="0"/>
        <w:jc w:val="both"/>
        <w:rPr>
          <w:b w:val="0"/>
          <w:sz w:val="20"/>
        </w:rPr>
      </w:pPr>
      <w:r w:rsidRPr="006879AE">
        <w:rPr>
          <w:b w:val="0"/>
          <w:sz w:val="20"/>
        </w:rPr>
        <w:t xml:space="preserve">L’autorisation accordée n’est pas cessible. </w:t>
      </w:r>
    </w:p>
    <w:p w14:paraId="243C23B9" w14:textId="77777777" w:rsidR="005E22E9" w:rsidRPr="006879AE" w:rsidRDefault="005E22E9" w:rsidP="00910228">
      <w:pPr>
        <w:pStyle w:val="Titre"/>
        <w:tabs>
          <w:tab w:val="left" w:pos="227"/>
          <w:tab w:val="right" w:leader="dot" w:pos="9638"/>
        </w:tabs>
        <w:spacing w:after="0"/>
        <w:jc w:val="both"/>
        <w:rPr>
          <w:b w:val="0"/>
          <w:sz w:val="20"/>
        </w:rPr>
      </w:pPr>
    </w:p>
    <w:p w14:paraId="7792FADD" w14:textId="10FF5D68" w:rsidR="00910228" w:rsidRPr="006879AE" w:rsidRDefault="00910228" w:rsidP="00910228">
      <w:pPr>
        <w:pStyle w:val="Titre"/>
        <w:tabs>
          <w:tab w:val="left" w:pos="227"/>
          <w:tab w:val="right" w:leader="dot" w:pos="9638"/>
        </w:tabs>
        <w:spacing w:after="0"/>
        <w:jc w:val="both"/>
        <w:rPr>
          <w:b w:val="0"/>
          <w:strike/>
          <w:sz w:val="20"/>
        </w:rPr>
      </w:pPr>
      <w:r w:rsidRPr="006879AE">
        <w:rPr>
          <w:b w:val="0"/>
          <w:sz w:val="20"/>
        </w:rPr>
        <w:t xml:space="preserve">Elle </w:t>
      </w:r>
      <w:r w:rsidR="00F92211" w:rsidRPr="006879AE">
        <w:rPr>
          <w:b w:val="0"/>
          <w:sz w:val="20"/>
        </w:rPr>
        <w:t>s’exerce</w:t>
      </w:r>
      <w:r w:rsidRPr="006879AE">
        <w:rPr>
          <w:b w:val="0"/>
          <w:sz w:val="20"/>
        </w:rPr>
        <w:t xml:space="preserve"> dans les limites </w:t>
      </w:r>
      <w:r w:rsidR="005E22E9" w:rsidRPr="006879AE">
        <w:rPr>
          <w:b w:val="0"/>
          <w:sz w:val="20"/>
        </w:rPr>
        <w:t xml:space="preserve">des règles et </w:t>
      </w:r>
      <w:r w:rsidRPr="006879AE">
        <w:rPr>
          <w:b w:val="0"/>
          <w:sz w:val="20"/>
        </w:rPr>
        <w:t xml:space="preserve">conditions </w:t>
      </w:r>
      <w:r w:rsidR="00874876" w:rsidRPr="006879AE">
        <w:rPr>
          <w:b w:val="0"/>
          <w:sz w:val="20"/>
        </w:rPr>
        <w:t xml:space="preserve">générales </w:t>
      </w:r>
      <w:r w:rsidR="00F92211" w:rsidRPr="006879AE">
        <w:rPr>
          <w:b w:val="0"/>
          <w:sz w:val="20"/>
        </w:rPr>
        <w:t>du présent cahier des charges</w:t>
      </w:r>
      <w:r w:rsidR="005E22E9" w:rsidRPr="006879AE">
        <w:rPr>
          <w:b w:val="0"/>
          <w:sz w:val="20"/>
        </w:rPr>
        <w:t>, comme</w:t>
      </w:r>
      <w:r w:rsidR="00F92211" w:rsidRPr="006879AE">
        <w:rPr>
          <w:b w:val="0"/>
          <w:sz w:val="20"/>
        </w:rPr>
        <w:t xml:space="preserve"> </w:t>
      </w:r>
      <w:r w:rsidR="005E22E9" w:rsidRPr="006879AE">
        <w:rPr>
          <w:b w:val="0"/>
          <w:sz w:val="20"/>
        </w:rPr>
        <w:t>dans le respect des prescriptions</w:t>
      </w:r>
      <w:r w:rsidR="00874876" w:rsidRPr="006879AE">
        <w:rPr>
          <w:b w:val="0"/>
          <w:sz w:val="20"/>
        </w:rPr>
        <w:t xml:space="preserve"> </w:t>
      </w:r>
      <w:r w:rsidR="005E22E9" w:rsidRPr="006879AE">
        <w:rPr>
          <w:b w:val="0"/>
          <w:sz w:val="20"/>
        </w:rPr>
        <w:t xml:space="preserve">particulières </w:t>
      </w:r>
      <w:r w:rsidR="00F92211" w:rsidRPr="006879AE">
        <w:rPr>
          <w:b w:val="0"/>
          <w:sz w:val="20"/>
        </w:rPr>
        <w:t xml:space="preserve">attachées aux </w:t>
      </w:r>
      <w:r w:rsidR="00874876" w:rsidRPr="006879AE">
        <w:rPr>
          <w:b w:val="0"/>
          <w:sz w:val="20"/>
        </w:rPr>
        <w:t>circonstancies</w:t>
      </w:r>
      <w:r w:rsidR="005E22E9" w:rsidRPr="006879AE">
        <w:rPr>
          <w:b w:val="0"/>
          <w:sz w:val="20"/>
        </w:rPr>
        <w:t xml:space="preserve"> et</w:t>
      </w:r>
      <w:r w:rsidR="00874876" w:rsidRPr="006879AE">
        <w:rPr>
          <w:b w:val="0"/>
          <w:sz w:val="20"/>
        </w:rPr>
        <w:t xml:space="preserve"> </w:t>
      </w:r>
      <w:r w:rsidR="005E22E9" w:rsidRPr="006879AE">
        <w:rPr>
          <w:b w:val="0"/>
          <w:sz w:val="20"/>
        </w:rPr>
        <w:t>au lieu,</w:t>
      </w:r>
      <w:r w:rsidR="00F92211" w:rsidRPr="006879AE">
        <w:rPr>
          <w:b w:val="0"/>
          <w:sz w:val="20"/>
        </w:rPr>
        <w:t xml:space="preserve"> </w:t>
      </w:r>
      <w:r w:rsidR="005E22E9" w:rsidRPr="006879AE">
        <w:rPr>
          <w:b w:val="0"/>
          <w:sz w:val="20"/>
        </w:rPr>
        <w:t>portées à la connaissance du titulaire lors de l’instruction de sa demande</w:t>
      </w:r>
      <w:r w:rsidRPr="006879AE">
        <w:rPr>
          <w:b w:val="0"/>
          <w:sz w:val="20"/>
        </w:rPr>
        <w:t>.</w:t>
      </w:r>
    </w:p>
    <w:p w14:paraId="5CAEE0C0" w14:textId="77777777" w:rsidR="00030C0A" w:rsidRPr="006879AE" w:rsidRDefault="00030C0A" w:rsidP="00910228">
      <w:pPr>
        <w:pStyle w:val="Titre"/>
        <w:tabs>
          <w:tab w:val="left" w:pos="227"/>
          <w:tab w:val="right" w:leader="dot" w:pos="9638"/>
        </w:tabs>
        <w:spacing w:after="0"/>
        <w:jc w:val="both"/>
        <w:rPr>
          <w:b w:val="0"/>
          <w:strike/>
          <w:sz w:val="20"/>
        </w:rPr>
      </w:pPr>
    </w:p>
    <w:p w14:paraId="647F4661" w14:textId="50113639" w:rsidR="00F92211" w:rsidRPr="006879AE" w:rsidRDefault="00F92211" w:rsidP="00F92211">
      <w:pPr>
        <w:pStyle w:val="Titre"/>
        <w:tabs>
          <w:tab w:val="left" w:pos="227"/>
          <w:tab w:val="right" w:leader="dot" w:pos="9638"/>
        </w:tabs>
        <w:spacing w:after="0"/>
        <w:jc w:val="both"/>
        <w:rPr>
          <w:b w:val="0"/>
          <w:sz w:val="20"/>
        </w:rPr>
      </w:pPr>
      <w:r w:rsidRPr="006879AE">
        <w:rPr>
          <w:b w:val="0"/>
          <w:sz w:val="20"/>
        </w:rPr>
        <w:t>Tout litige s’élevant relatif à l’octroi ou l’exercice de l’autorisation délivrée sera porté devant le Tribunal administratif de Versailles.</w:t>
      </w:r>
    </w:p>
    <w:p w14:paraId="2B3EAADA" w14:textId="77777777" w:rsidR="00910228" w:rsidRPr="006879AE" w:rsidRDefault="00910228" w:rsidP="00910228">
      <w:pPr>
        <w:pStyle w:val="Titre"/>
        <w:tabs>
          <w:tab w:val="left" w:pos="227"/>
          <w:tab w:val="right" w:leader="dot" w:pos="9638"/>
        </w:tabs>
        <w:spacing w:after="0"/>
        <w:jc w:val="both"/>
        <w:rPr>
          <w:b w:val="0"/>
          <w:sz w:val="20"/>
        </w:rPr>
      </w:pPr>
    </w:p>
    <w:p w14:paraId="1E2D355B" w14:textId="77777777" w:rsidR="00910228" w:rsidRPr="006879AE" w:rsidRDefault="00910228" w:rsidP="00910228">
      <w:pPr>
        <w:pStyle w:val="Titre"/>
        <w:tabs>
          <w:tab w:val="left" w:pos="5103"/>
        </w:tabs>
        <w:spacing w:after="0"/>
        <w:jc w:val="both"/>
        <w:rPr>
          <w:b w:val="0"/>
          <w:sz w:val="20"/>
        </w:rPr>
      </w:pPr>
    </w:p>
    <w:p w14:paraId="47649476" w14:textId="77777777" w:rsidR="0086716C" w:rsidRPr="006879AE" w:rsidRDefault="0086716C" w:rsidP="00910228">
      <w:pPr>
        <w:pStyle w:val="Titre"/>
        <w:tabs>
          <w:tab w:val="left" w:pos="5103"/>
        </w:tabs>
        <w:spacing w:after="0"/>
        <w:jc w:val="both"/>
        <w:rPr>
          <w:b w:val="0"/>
          <w:sz w:val="20"/>
        </w:rPr>
      </w:pPr>
    </w:p>
    <w:p w14:paraId="78A059BE" w14:textId="77777777" w:rsidR="00CA49DE" w:rsidRPr="006879AE" w:rsidRDefault="00910228" w:rsidP="00E73AD3">
      <w:pPr>
        <w:pStyle w:val="Titre"/>
        <w:tabs>
          <w:tab w:val="left" w:pos="5103"/>
        </w:tabs>
        <w:spacing w:after="0"/>
        <w:jc w:val="both"/>
        <w:rPr>
          <w:b w:val="0"/>
          <w:sz w:val="20"/>
        </w:rPr>
      </w:pPr>
      <w:r w:rsidRPr="006879AE">
        <w:rPr>
          <w:b w:val="0"/>
          <w:sz w:val="20"/>
        </w:rPr>
        <w:t xml:space="preserve">Vu, </w:t>
      </w:r>
      <w:r w:rsidR="00CA49DE" w:rsidRPr="006879AE">
        <w:rPr>
          <w:b w:val="0"/>
          <w:sz w:val="20"/>
        </w:rPr>
        <w:t>l</w:t>
      </w:r>
      <w:r w:rsidRPr="006879AE">
        <w:rPr>
          <w:b w:val="0"/>
          <w:sz w:val="20"/>
        </w:rPr>
        <w:t xml:space="preserve">e </w:t>
      </w:r>
    </w:p>
    <w:p w14:paraId="3A9FB6EC" w14:textId="77777777" w:rsidR="00CA49DE" w:rsidRPr="006879AE" w:rsidRDefault="00CA49DE" w:rsidP="00E73AD3">
      <w:pPr>
        <w:pStyle w:val="Titre"/>
        <w:tabs>
          <w:tab w:val="left" w:pos="5103"/>
        </w:tabs>
        <w:spacing w:after="0"/>
        <w:jc w:val="both"/>
        <w:rPr>
          <w:b w:val="0"/>
          <w:sz w:val="20"/>
        </w:rPr>
      </w:pPr>
    </w:p>
    <w:p w14:paraId="1C3960F7" w14:textId="77777777" w:rsidR="00E73AD3" w:rsidRPr="006879AE" w:rsidRDefault="00CA49DE" w:rsidP="00E73AD3">
      <w:pPr>
        <w:pStyle w:val="Titre"/>
        <w:tabs>
          <w:tab w:val="left" w:pos="5103"/>
        </w:tabs>
        <w:spacing w:after="0"/>
        <w:jc w:val="both"/>
        <w:rPr>
          <w:b w:val="0"/>
          <w:sz w:val="20"/>
        </w:rPr>
      </w:pPr>
      <w:r w:rsidRPr="006879AE">
        <w:rPr>
          <w:b w:val="0"/>
          <w:sz w:val="20"/>
        </w:rPr>
        <w:t xml:space="preserve">Le </w:t>
      </w:r>
      <w:r w:rsidR="00E73AD3" w:rsidRPr="006879AE">
        <w:rPr>
          <w:b w:val="0"/>
          <w:sz w:val="20"/>
        </w:rPr>
        <w:t>demandeur</w:t>
      </w:r>
      <w:r w:rsidRPr="006879AE">
        <w:rPr>
          <w:b w:val="0"/>
          <w:sz w:val="20"/>
        </w:rPr>
        <w:t> :</w:t>
      </w:r>
    </w:p>
    <w:p w14:paraId="6049A66A" w14:textId="77777777" w:rsidR="00CA49DE" w:rsidRPr="006879AE" w:rsidRDefault="00CA49DE" w:rsidP="00E73AD3">
      <w:pPr>
        <w:pStyle w:val="Titre"/>
        <w:tabs>
          <w:tab w:val="left" w:pos="5103"/>
        </w:tabs>
        <w:spacing w:after="0"/>
        <w:jc w:val="both"/>
        <w:rPr>
          <w:b w:val="0"/>
          <w:sz w:val="20"/>
        </w:rPr>
      </w:pPr>
    </w:p>
    <w:p w14:paraId="048223AD" w14:textId="77777777" w:rsidR="00CA49DE" w:rsidRPr="006879AE" w:rsidRDefault="00CA49DE" w:rsidP="00E73AD3">
      <w:pPr>
        <w:pStyle w:val="Titre"/>
        <w:tabs>
          <w:tab w:val="left" w:pos="5103"/>
        </w:tabs>
        <w:spacing w:after="0"/>
        <w:jc w:val="both"/>
        <w:rPr>
          <w:b w:val="0"/>
          <w:sz w:val="20"/>
        </w:rPr>
      </w:pPr>
    </w:p>
    <w:p w14:paraId="41E0FB85" w14:textId="2D0FFF3D" w:rsidR="00AD2096" w:rsidRPr="006879AE" w:rsidRDefault="00E73AD3" w:rsidP="00356D57">
      <w:pPr>
        <w:pStyle w:val="Titre"/>
        <w:tabs>
          <w:tab w:val="left" w:pos="5103"/>
        </w:tabs>
        <w:spacing w:after="0"/>
        <w:jc w:val="both"/>
      </w:pPr>
      <w:r w:rsidRPr="006879AE">
        <w:rPr>
          <w:b w:val="0"/>
          <w:sz w:val="20"/>
        </w:rPr>
        <w:t>(date, signature</w:t>
      </w:r>
      <w:r w:rsidR="00174B68" w:rsidRPr="006879AE">
        <w:rPr>
          <w:b w:val="0"/>
          <w:sz w:val="20"/>
        </w:rPr>
        <w:t xml:space="preserve"> et </w:t>
      </w:r>
      <w:r w:rsidRPr="006879AE">
        <w:rPr>
          <w:b w:val="0"/>
          <w:sz w:val="20"/>
        </w:rPr>
        <w:t>cachet</w:t>
      </w:r>
      <w:r w:rsidR="00174B68" w:rsidRPr="006879AE">
        <w:rPr>
          <w:b w:val="0"/>
          <w:sz w:val="20"/>
        </w:rPr>
        <w:t xml:space="preserve"> avec la mention « Lu et approuvé »</w:t>
      </w:r>
      <w:r w:rsidRPr="006879AE">
        <w:rPr>
          <w:b w:val="0"/>
          <w:sz w:val="20"/>
        </w:rPr>
        <w:t>)</w:t>
      </w:r>
    </w:p>
    <w:sectPr w:rsidR="00AD2096" w:rsidRPr="006879AE" w:rsidSect="00910228">
      <w:footerReference w:type="even" r:id="rId8"/>
      <w:footerReference w:type="default" r:id="rId9"/>
      <w:headerReference w:type="first" r:id="rId10"/>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64A9" w14:textId="77777777" w:rsidR="00C22A97" w:rsidRDefault="00C22A97">
      <w:r>
        <w:separator/>
      </w:r>
    </w:p>
  </w:endnote>
  <w:endnote w:type="continuationSeparator" w:id="0">
    <w:p w14:paraId="5264AE8A" w14:textId="77777777" w:rsidR="00C22A97" w:rsidRDefault="00C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007A" w14:textId="77777777" w:rsidR="00D15120" w:rsidRDefault="00D15120" w:rsidP="00030C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8E1D84" w14:textId="77777777" w:rsidR="00D15120" w:rsidRDefault="00D15120" w:rsidP="0086716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FED8" w14:textId="411E92C9" w:rsidR="00D15120" w:rsidRDefault="00D15120" w:rsidP="00030C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13FE">
      <w:rPr>
        <w:rStyle w:val="Numrodepage"/>
        <w:noProof/>
      </w:rPr>
      <w:t>4</w:t>
    </w:r>
    <w:r>
      <w:rPr>
        <w:rStyle w:val="Numrodepage"/>
      </w:rPr>
      <w:fldChar w:fldCharType="end"/>
    </w:r>
  </w:p>
  <w:p w14:paraId="33F381D5" w14:textId="77777777" w:rsidR="00D15120" w:rsidRDefault="00D15120" w:rsidP="0086716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8A263" w14:textId="77777777" w:rsidR="00C22A97" w:rsidRDefault="00C22A97">
      <w:r>
        <w:separator/>
      </w:r>
    </w:p>
  </w:footnote>
  <w:footnote w:type="continuationSeparator" w:id="0">
    <w:p w14:paraId="0F8C1934" w14:textId="77777777" w:rsidR="00C22A97" w:rsidRDefault="00C2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7CC3" w14:textId="77777777" w:rsidR="005F5A42" w:rsidRDefault="005F5A42" w:rsidP="005F5A42">
    <w:pPr>
      <w:pStyle w:val="En-tte"/>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1F67"/>
    <w:multiLevelType w:val="hybridMultilevel"/>
    <w:tmpl w:val="104A3BBC"/>
    <w:lvl w:ilvl="0" w:tplc="F67A3B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05027"/>
    <w:multiLevelType w:val="hybridMultilevel"/>
    <w:tmpl w:val="6DFAB1C4"/>
    <w:lvl w:ilvl="0" w:tplc="EE667AA4">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37736B1C"/>
    <w:multiLevelType w:val="singleLevel"/>
    <w:tmpl w:val="D4845C96"/>
    <w:lvl w:ilvl="0">
      <w:start w:val="6"/>
      <w:numFmt w:val="bullet"/>
      <w:lvlText w:val="-"/>
      <w:lvlJc w:val="left"/>
      <w:pPr>
        <w:tabs>
          <w:tab w:val="num" w:pos="643"/>
        </w:tabs>
        <w:ind w:left="643" w:hanging="360"/>
      </w:pPr>
      <w:rPr>
        <w:rFonts w:ascii="Times New Roman" w:hAnsi="Times New Roman" w:hint="default"/>
      </w:rPr>
    </w:lvl>
  </w:abstractNum>
  <w:abstractNum w:abstractNumId="3" w15:restartNumberingAfterBreak="0">
    <w:nsid w:val="4E7C2716"/>
    <w:multiLevelType w:val="hybridMultilevel"/>
    <w:tmpl w:val="2C90154C"/>
    <w:lvl w:ilvl="0" w:tplc="A58A41F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406378"/>
    <w:multiLevelType w:val="hybridMultilevel"/>
    <w:tmpl w:val="F5FEAC2C"/>
    <w:lvl w:ilvl="0" w:tplc="576E80B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17"/>
    <w:rsid w:val="00006EA2"/>
    <w:rsid w:val="00030C0A"/>
    <w:rsid w:val="0005387A"/>
    <w:rsid w:val="000705BD"/>
    <w:rsid w:val="00093B2A"/>
    <w:rsid w:val="000E7E92"/>
    <w:rsid w:val="00105934"/>
    <w:rsid w:val="00112F06"/>
    <w:rsid w:val="00131688"/>
    <w:rsid w:val="00133488"/>
    <w:rsid w:val="0015467C"/>
    <w:rsid w:val="0015629E"/>
    <w:rsid w:val="00163D2F"/>
    <w:rsid w:val="00174B68"/>
    <w:rsid w:val="00192DCA"/>
    <w:rsid w:val="001C4D6E"/>
    <w:rsid w:val="001E72CA"/>
    <w:rsid w:val="001F29CC"/>
    <w:rsid w:val="00202856"/>
    <w:rsid w:val="002038DF"/>
    <w:rsid w:val="0024765A"/>
    <w:rsid w:val="00251667"/>
    <w:rsid w:val="002918B1"/>
    <w:rsid w:val="002F0B40"/>
    <w:rsid w:val="00333703"/>
    <w:rsid w:val="00356D57"/>
    <w:rsid w:val="00392DAC"/>
    <w:rsid w:val="003B4E02"/>
    <w:rsid w:val="003E75D3"/>
    <w:rsid w:val="00405106"/>
    <w:rsid w:val="004615DA"/>
    <w:rsid w:val="004A6B09"/>
    <w:rsid w:val="004B2F6F"/>
    <w:rsid w:val="004B3C49"/>
    <w:rsid w:val="004D2574"/>
    <w:rsid w:val="004F614B"/>
    <w:rsid w:val="00525FE1"/>
    <w:rsid w:val="00572B56"/>
    <w:rsid w:val="005A4017"/>
    <w:rsid w:val="005B579D"/>
    <w:rsid w:val="005E22E9"/>
    <w:rsid w:val="005E3A12"/>
    <w:rsid w:val="005F5A42"/>
    <w:rsid w:val="00621AFD"/>
    <w:rsid w:val="00635C62"/>
    <w:rsid w:val="0066048F"/>
    <w:rsid w:val="006851A3"/>
    <w:rsid w:val="006879AE"/>
    <w:rsid w:val="006F49F9"/>
    <w:rsid w:val="006F5346"/>
    <w:rsid w:val="00731F30"/>
    <w:rsid w:val="00754720"/>
    <w:rsid w:val="00776525"/>
    <w:rsid w:val="00777AF2"/>
    <w:rsid w:val="007A4D00"/>
    <w:rsid w:val="007C7F18"/>
    <w:rsid w:val="007E43BA"/>
    <w:rsid w:val="00800F45"/>
    <w:rsid w:val="008139E9"/>
    <w:rsid w:val="0081660A"/>
    <w:rsid w:val="0086716C"/>
    <w:rsid w:val="00874876"/>
    <w:rsid w:val="008B1F3C"/>
    <w:rsid w:val="008B5D85"/>
    <w:rsid w:val="008D0762"/>
    <w:rsid w:val="008D4007"/>
    <w:rsid w:val="008F414B"/>
    <w:rsid w:val="00907D84"/>
    <w:rsid w:val="00910228"/>
    <w:rsid w:val="00950276"/>
    <w:rsid w:val="0096766B"/>
    <w:rsid w:val="0098646F"/>
    <w:rsid w:val="009D2FB3"/>
    <w:rsid w:val="009F403B"/>
    <w:rsid w:val="00A421D5"/>
    <w:rsid w:val="00A53176"/>
    <w:rsid w:val="00A66671"/>
    <w:rsid w:val="00A817F1"/>
    <w:rsid w:val="00A85281"/>
    <w:rsid w:val="00AD2096"/>
    <w:rsid w:val="00B20991"/>
    <w:rsid w:val="00B21158"/>
    <w:rsid w:val="00B4789D"/>
    <w:rsid w:val="00B96D19"/>
    <w:rsid w:val="00BC53CD"/>
    <w:rsid w:val="00C22A97"/>
    <w:rsid w:val="00C613FE"/>
    <w:rsid w:val="00C66BF4"/>
    <w:rsid w:val="00CA49DE"/>
    <w:rsid w:val="00CD1024"/>
    <w:rsid w:val="00CD7936"/>
    <w:rsid w:val="00CF085C"/>
    <w:rsid w:val="00D15120"/>
    <w:rsid w:val="00D57C88"/>
    <w:rsid w:val="00D86CB1"/>
    <w:rsid w:val="00DC07A7"/>
    <w:rsid w:val="00DE273D"/>
    <w:rsid w:val="00DF0D92"/>
    <w:rsid w:val="00DF377B"/>
    <w:rsid w:val="00E1727D"/>
    <w:rsid w:val="00E5204F"/>
    <w:rsid w:val="00E565EB"/>
    <w:rsid w:val="00E652FC"/>
    <w:rsid w:val="00E73AD3"/>
    <w:rsid w:val="00EB42DC"/>
    <w:rsid w:val="00ED3017"/>
    <w:rsid w:val="00EE0C84"/>
    <w:rsid w:val="00EF340C"/>
    <w:rsid w:val="00F606E1"/>
    <w:rsid w:val="00F751E8"/>
    <w:rsid w:val="00F77ED9"/>
    <w:rsid w:val="00F84853"/>
    <w:rsid w:val="00F91820"/>
    <w:rsid w:val="00F92211"/>
    <w:rsid w:val="00FA3A19"/>
    <w:rsid w:val="00FB494F"/>
    <w:rsid w:val="00FC3C99"/>
    <w:rsid w:val="00FD1FEC"/>
    <w:rsid w:val="00FE3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7F3EC"/>
  <w15:chartTrackingRefBased/>
  <w15:docId w15:val="{0769B99A-3A46-4C39-BC65-BFC469C1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2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xte">
    <w:name w:val="R_Texte"/>
    <w:rsid w:val="004A6B09"/>
    <w:pPr>
      <w:spacing w:before="120" w:after="120"/>
      <w:jc w:val="both"/>
    </w:pPr>
    <w:rPr>
      <w:rFonts w:ascii="Arial" w:hAnsi="Arial"/>
      <w:noProof/>
    </w:rPr>
  </w:style>
  <w:style w:type="paragraph" w:customStyle="1" w:styleId="RVu">
    <w:name w:val="R_Vu"/>
    <w:rsid w:val="004A6B09"/>
    <w:pPr>
      <w:spacing w:after="240"/>
    </w:pPr>
    <w:rPr>
      <w:rFonts w:ascii="Arial" w:hAnsi="Arial"/>
    </w:rPr>
  </w:style>
  <w:style w:type="paragraph" w:customStyle="1" w:styleId="RTitre">
    <w:name w:val="R_Titre"/>
    <w:basedOn w:val="Normal"/>
    <w:rsid w:val="00DF377B"/>
    <w:pPr>
      <w:keepNext/>
      <w:keepLines/>
      <w:spacing w:before="600" w:after="600" w:line="360" w:lineRule="auto"/>
      <w:jc w:val="center"/>
    </w:pPr>
    <w:rPr>
      <w:rFonts w:ascii="Arial" w:hAnsi="Arial"/>
      <w:b/>
      <w:caps/>
      <w:sz w:val="28"/>
    </w:rPr>
  </w:style>
  <w:style w:type="paragraph" w:styleId="Titre">
    <w:name w:val="Title"/>
    <w:basedOn w:val="Normal"/>
    <w:qFormat/>
    <w:rsid w:val="00DF377B"/>
    <w:pPr>
      <w:spacing w:after="240"/>
      <w:jc w:val="center"/>
    </w:pPr>
    <w:rPr>
      <w:rFonts w:ascii="Arial" w:hAnsi="Arial" w:cs="Arial"/>
      <w:b/>
      <w:bCs/>
      <w:sz w:val="28"/>
      <w:szCs w:val="28"/>
    </w:rPr>
  </w:style>
  <w:style w:type="paragraph" w:styleId="Pieddepage">
    <w:name w:val="footer"/>
    <w:basedOn w:val="Normal"/>
    <w:rsid w:val="0086716C"/>
    <w:pPr>
      <w:tabs>
        <w:tab w:val="center" w:pos="4536"/>
        <w:tab w:val="right" w:pos="9072"/>
      </w:tabs>
    </w:pPr>
  </w:style>
  <w:style w:type="character" w:styleId="Numrodepage">
    <w:name w:val="page number"/>
    <w:basedOn w:val="Policepardfaut"/>
    <w:rsid w:val="0086716C"/>
  </w:style>
  <w:style w:type="paragraph" w:styleId="En-tte">
    <w:name w:val="header"/>
    <w:basedOn w:val="Normal"/>
    <w:rsid w:val="005F5A42"/>
    <w:pPr>
      <w:tabs>
        <w:tab w:val="center" w:pos="4536"/>
        <w:tab w:val="right" w:pos="9072"/>
      </w:tabs>
    </w:pPr>
  </w:style>
  <w:style w:type="paragraph" w:styleId="Textedebulles">
    <w:name w:val="Balloon Text"/>
    <w:basedOn w:val="Normal"/>
    <w:semiHidden/>
    <w:rsid w:val="00A817F1"/>
    <w:rPr>
      <w:rFonts w:ascii="Tahoma" w:hAnsi="Tahoma" w:cs="Tahoma"/>
      <w:sz w:val="16"/>
      <w:szCs w:val="16"/>
    </w:rPr>
  </w:style>
  <w:style w:type="character" w:styleId="Marquedecommentaire">
    <w:name w:val="annotation reference"/>
    <w:uiPriority w:val="99"/>
    <w:semiHidden/>
    <w:unhideWhenUsed/>
    <w:rsid w:val="00EF340C"/>
    <w:rPr>
      <w:sz w:val="16"/>
      <w:szCs w:val="16"/>
    </w:rPr>
  </w:style>
  <w:style w:type="paragraph" w:styleId="Commentaire">
    <w:name w:val="annotation text"/>
    <w:basedOn w:val="Normal"/>
    <w:link w:val="CommentaireCar"/>
    <w:uiPriority w:val="99"/>
    <w:semiHidden/>
    <w:unhideWhenUsed/>
    <w:rsid w:val="00EF340C"/>
  </w:style>
  <w:style w:type="character" w:customStyle="1" w:styleId="CommentaireCar">
    <w:name w:val="Commentaire Car"/>
    <w:basedOn w:val="Policepardfaut"/>
    <w:link w:val="Commentaire"/>
    <w:uiPriority w:val="99"/>
    <w:semiHidden/>
    <w:rsid w:val="00EF340C"/>
  </w:style>
  <w:style w:type="paragraph" w:styleId="Objetducommentaire">
    <w:name w:val="annotation subject"/>
    <w:basedOn w:val="Commentaire"/>
    <w:next w:val="Commentaire"/>
    <w:link w:val="ObjetducommentaireCar"/>
    <w:uiPriority w:val="99"/>
    <w:semiHidden/>
    <w:unhideWhenUsed/>
    <w:rsid w:val="00EF340C"/>
    <w:rPr>
      <w:b/>
      <w:bCs/>
    </w:rPr>
  </w:style>
  <w:style w:type="character" w:customStyle="1" w:styleId="ObjetducommentaireCar">
    <w:name w:val="Objet du commentaire Car"/>
    <w:link w:val="Objetducommentaire"/>
    <w:uiPriority w:val="99"/>
    <w:semiHidden/>
    <w:rsid w:val="00EF340C"/>
    <w:rPr>
      <w:b/>
      <w:bCs/>
    </w:rPr>
  </w:style>
  <w:style w:type="paragraph" w:styleId="Rvision">
    <w:name w:val="Revision"/>
    <w:hidden/>
    <w:uiPriority w:val="99"/>
    <w:semiHidden/>
    <w:rsid w:val="00B96D19"/>
  </w:style>
  <w:style w:type="paragraph" w:styleId="Paragraphedeliste">
    <w:name w:val="List Paragraph"/>
    <w:basedOn w:val="Normal"/>
    <w:uiPriority w:val="34"/>
    <w:qFormat/>
    <w:rsid w:val="00B96D1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250C-F0F4-4984-83F8-6272EB58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RECONDUIT les tarifs de la Carte Jeune, des visites guidées des jardins du domaine départemental de  Méréville, du centre arch</vt:lpstr>
    </vt:vector>
  </TitlesOfParts>
  <Company>CONSEIL GENERAL DE L'ESSONNE</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RECONDUIT les tarifs de la Carte Jeune, des visites guidées des jardins du domaine départemental de  Méréville, du centre arch</dc:title>
  <dc:subject/>
  <dc:creator>CONSEIL GENERAL DE L'ESSONNE</dc:creator>
  <cp:keywords/>
  <cp:lastModifiedBy>SEBASTIEN LARIDON</cp:lastModifiedBy>
  <cp:revision>3</cp:revision>
  <cp:lastPrinted>2021-10-21T12:26:00Z</cp:lastPrinted>
  <dcterms:created xsi:type="dcterms:W3CDTF">2022-03-01T16:43:00Z</dcterms:created>
  <dcterms:modified xsi:type="dcterms:W3CDTF">2022-03-01T16:43:00Z</dcterms:modified>
</cp:coreProperties>
</file>