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DD07D" w14:textId="50775DD9" w:rsidR="00581F50" w:rsidRDefault="002D1A81" w:rsidP="00C066F6">
      <w:pPr>
        <w:pStyle w:val="Titre1"/>
        <w:spacing w:line="360" w:lineRule="auto"/>
      </w:pPr>
      <w:bookmarkStart w:id="0" w:name="_Toc166560693"/>
      <w:r>
        <w:rPr>
          <w:noProof/>
          <w:lang w:eastAsia="fr-FR"/>
        </w:rPr>
        <w:drawing>
          <wp:anchor distT="0" distB="0" distL="114300" distR="114300" simplePos="0" relativeHeight="251672576" behindDoc="0" locked="0" layoutInCell="1" allowOverlap="1" wp14:editId="6922B434">
            <wp:simplePos x="0" y="0"/>
            <wp:positionH relativeFrom="column">
              <wp:posOffset>-25400</wp:posOffset>
            </wp:positionH>
            <wp:positionV relativeFrom="paragraph">
              <wp:posOffset>88265</wp:posOffset>
            </wp:positionV>
            <wp:extent cx="1590675" cy="623570"/>
            <wp:effectExtent l="0" t="0" r="9525" b="5080"/>
            <wp:wrapSquare wrapText="bothSides"/>
            <wp:docPr id="7" name="Image 7" descr="Logo Essonne_2022_horizontal_bleu_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ogo Essonne_2022_horizontal_bleu_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C77" w:rsidRPr="00990C77">
        <w:t>Questionnaire d’appréciation</w:t>
      </w:r>
    </w:p>
    <w:p w14:paraId="09F3FFA4" w14:textId="77777777" w:rsidR="00990C77" w:rsidRPr="00990C77" w:rsidRDefault="00990C77" w:rsidP="00C066F6">
      <w:pPr>
        <w:pStyle w:val="Titre1"/>
        <w:spacing w:line="360" w:lineRule="auto"/>
      </w:pPr>
      <w:r w:rsidRPr="00990C77">
        <w:t xml:space="preserve">« Trophée Fleur </w:t>
      </w:r>
      <w:r w:rsidR="005953A3">
        <w:t>V</w:t>
      </w:r>
      <w:r w:rsidR="005953A3" w:rsidRPr="00990C77">
        <w:t>erte </w:t>
      </w:r>
      <w:r w:rsidRPr="00990C77">
        <w:t>»</w:t>
      </w:r>
    </w:p>
    <w:p w14:paraId="70A2DAD7" w14:textId="2DF0D307" w:rsidR="00990C77" w:rsidRDefault="00990C77" w:rsidP="00C066F6">
      <w:pPr>
        <w:pStyle w:val="Titre1"/>
        <w:spacing w:line="360" w:lineRule="auto"/>
      </w:pPr>
      <w:r w:rsidRPr="00990C77">
        <w:t>Conseil départemental de l’Essonne</w:t>
      </w:r>
    </w:p>
    <w:p w14:paraId="32B26703" w14:textId="77777777" w:rsidR="00C066F6" w:rsidRPr="00C066F6" w:rsidRDefault="00C066F6" w:rsidP="00C066F6"/>
    <w:p w14:paraId="0126B024" w14:textId="1655F4BD" w:rsidR="00CC7E8F" w:rsidRPr="000E1D0C" w:rsidRDefault="00541D69" w:rsidP="00951F32">
      <w:pPr>
        <w:overflowPunct/>
        <w:autoSpaceDE/>
        <w:autoSpaceDN/>
        <w:adjustRightInd/>
        <w:spacing w:before="0"/>
        <w:jc w:val="center"/>
        <w:textAlignment w:val="auto"/>
        <w:rPr>
          <w:rFonts w:cs="Lucida Sans Unicode"/>
          <w:b/>
          <w:i/>
        </w:rPr>
      </w:pPr>
      <w:r w:rsidRPr="000E1D0C">
        <w:rPr>
          <w:rFonts w:cs="Lucida Sans Unicode"/>
          <w:b/>
          <w:i/>
        </w:rPr>
        <w:t>À</w:t>
      </w:r>
      <w:r w:rsidR="00951F32" w:rsidRPr="000E1D0C">
        <w:rPr>
          <w:rFonts w:cs="Lucida Sans Unicode"/>
          <w:b/>
          <w:i/>
        </w:rPr>
        <w:t xml:space="preserve"> retourner </w:t>
      </w:r>
      <w:r w:rsidR="00BC0F6A">
        <w:rPr>
          <w:rFonts w:cs="Lucida Sans Unicode"/>
          <w:b/>
          <w:i/>
        </w:rPr>
        <w:t>jusqu’au</w:t>
      </w:r>
      <w:r w:rsidR="002664E0">
        <w:rPr>
          <w:rFonts w:cs="Lucida Sans Unicode"/>
          <w:b/>
          <w:i/>
        </w:rPr>
        <w:t xml:space="preserve"> </w:t>
      </w:r>
      <w:r w:rsidR="002D1A81">
        <w:rPr>
          <w:rFonts w:cs="Lucida Sans Unicode"/>
          <w:b/>
          <w:i/>
          <w:u w:val="single"/>
        </w:rPr>
        <w:t>vendredi</w:t>
      </w:r>
      <w:r w:rsidR="00120AA5">
        <w:rPr>
          <w:rFonts w:cs="Lucida Sans Unicode"/>
          <w:b/>
          <w:i/>
          <w:u w:val="single"/>
        </w:rPr>
        <w:t xml:space="preserve"> 19</w:t>
      </w:r>
      <w:r w:rsidR="00951F32" w:rsidRPr="000E1D0C">
        <w:rPr>
          <w:rFonts w:cs="Lucida Sans Unicode"/>
          <w:b/>
          <w:i/>
          <w:u w:val="single"/>
        </w:rPr>
        <w:t xml:space="preserve"> mai </w:t>
      </w:r>
      <w:r w:rsidR="00CC2EB9" w:rsidRPr="000E1D0C">
        <w:rPr>
          <w:rFonts w:cs="Lucida Sans Unicode"/>
          <w:b/>
          <w:i/>
          <w:u w:val="single"/>
        </w:rPr>
        <w:t>20</w:t>
      </w:r>
      <w:r w:rsidR="00120AA5">
        <w:rPr>
          <w:rFonts w:cs="Lucida Sans Unicode"/>
          <w:b/>
          <w:i/>
          <w:u w:val="single"/>
        </w:rPr>
        <w:t>23</w:t>
      </w:r>
      <w:r w:rsidR="00CC2EB9">
        <w:rPr>
          <w:rFonts w:cs="Lucida Sans Unicode"/>
          <w:b/>
          <w:i/>
          <w:u w:val="single"/>
        </w:rPr>
        <w:t xml:space="preserve"> </w:t>
      </w:r>
      <w:r w:rsidR="00BC0F6A">
        <w:rPr>
          <w:rFonts w:cs="Lucida Sans Unicode"/>
          <w:b/>
          <w:i/>
          <w:u w:val="single"/>
        </w:rPr>
        <w:t>(inclus)</w:t>
      </w:r>
    </w:p>
    <w:p w14:paraId="44400495" w14:textId="1699FF32" w:rsidR="00951F32" w:rsidRPr="00FB36E8" w:rsidRDefault="00951F32" w:rsidP="004159D7">
      <w:pPr>
        <w:overflowPunct/>
        <w:autoSpaceDE/>
        <w:autoSpaceDN/>
        <w:adjustRightInd/>
        <w:spacing w:before="0"/>
        <w:textAlignment w:val="auto"/>
        <w:rPr>
          <w:rFonts w:cs="Lucida Sans Unicode"/>
        </w:rPr>
      </w:pPr>
    </w:p>
    <w:p w14:paraId="66FCA81C" w14:textId="226559FF" w:rsidR="00565B3B" w:rsidRDefault="00314D77" w:rsidP="00314D77">
      <w:pPr>
        <w:overflowPunct/>
        <w:autoSpaceDE/>
        <w:autoSpaceDN/>
        <w:adjustRightInd/>
        <w:spacing w:before="0"/>
        <w:textAlignment w:val="auto"/>
        <w:rPr>
          <w:rFonts w:cs="Lucida Sans Unicode"/>
        </w:rPr>
      </w:pPr>
      <w:r w:rsidRPr="00FB36E8">
        <w:rPr>
          <w:rFonts w:cs="Lucida Sans Unicode"/>
        </w:rPr>
        <w:t xml:space="preserve">Le </w:t>
      </w:r>
      <w:r w:rsidR="00877D70" w:rsidRPr="00877D70">
        <w:rPr>
          <w:rFonts w:cs="Lucida Sans Unicode"/>
          <w:b/>
        </w:rPr>
        <w:t>«</w:t>
      </w:r>
      <w:r w:rsidR="00877D70">
        <w:rPr>
          <w:rFonts w:cs="Lucida Sans Unicode"/>
        </w:rPr>
        <w:t> </w:t>
      </w:r>
      <w:r w:rsidRPr="00A16003">
        <w:rPr>
          <w:rFonts w:cs="Lucida Sans Unicode"/>
          <w:b/>
        </w:rPr>
        <w:t>Trophée Fleur Verte</w:t>
      </w:r>
      <w:r w:rsidR="00877D70">
        <w:rPr>
          <w:rFonts w:cs="Lucida Sans Unicode"/>
          <w:b/>
        </w:rPr>
        <w:t> »</w:t>
      </w:r>
      <w:r w:rsidRPr="00FB36E8">
        <w:rPr>
          <w:rFonts w:cs="Lucida Sans Unicode"/>
        </w:rPr>
        <w:t xml:space="preserve"> est un prix d’excellence propre au Conseil </w:t>
      </w:r>
      <w:r w:rsidR="00347D0F">
        <w:rPr>
          <w:rFonts w:cs="Lucida Sans Unicode"/>
        </w:rPr>
        <w:t xml:space="preserve">départemental de l’Essonne, </w:t>
      </w:r>
      <w:r w:rsidRPr="00FB36E8">
        <w:rPr>
          <w:rFonts w:cs="Lucida Sans Unicode"/>
        </w:rPr>
        <w:t xml:space="preserve">en parallèle </w:t>
      </w:r>
      <w:r w:rsidR="005953A3">
        <w:rPr>
          <w:rFonts w:cs="Lucida Sans Unicode"/>
        </w:rPr>
        <w:t>de la pré-sélection pour la 1</w:t>
      </w:r>
      <w:r w:rsidR="005953A3" w:rsidRPr="002E3287">
        <w:rPr>
          <w:rFonts w:cs="Lucida Sans Unicode"/>
          <w:vertAlign w:val="superscript"/>
        </w:rPr>
        <w:t>ère</w:t>
      </w:r>
      <w:r w:rsidR="005953A3">
        <w:rPr>
          <w:rFonts w:cs="Lucida Sans Unicode"/>
        </w:rPr>
        <w:t xml:space="preserve"> fleur du label </w:t>
      </w:r>
      <w:r w:rsidRPr="00FB36E8">
        <w:rPr>
          <w:rFonts w:cs="Lucida Sans Unicode"/>
        </w:rPr>
        <w:t>« </w:t>
      </w:r>
      <w:r w:rsidR="005953A3">
        <w:rPr>
          <w:rFonts w:cs="Lucida Sans Unicode"/>
        </w:rPr>
        <w:t>V</w:t>
      </w:r>
      <w:r w:rsidR="005953A3" w:rsidRPr="00FB36E8">
        <w:rPr>
          <w:rFonts w:cs="Lucida Sans Unicode"/>
        </w:rPr>
        <w:t xml:space="preserve">illes </w:t>
      </w:r>
      <w:r w:rsidRPr="00FB36E8">
        <w:rPr>
          <w:rFonts w:cs="Lucida Sans Unicode"/>
        </w:rPr>
        <w:t xml:space="preserve">et </w:t>
      </w:r>
      <w:r w:rsidR="005953A3">
        <w:rPr>
          <w:rFonts w:cs="Lucida Sans Unicode"/>
        </w:rPr>
        <w:t>V</w:t>
      </w:r>
      <w:r w:rsidR="005953A3" w:rsidRPr="00FB36E8">
        <w:rPr>
          <w:rFonts w:cs="Lucida Sans Unicode"/>
        </w:rPr>
        <w:t xml:space="preserve">illages </w:t>
      </w:r>
      <w:r w:rsidR="005953A3">
        <w:rPr>
          <w:rFonts w:cs="Lucida Sans Unicode"/>
        </w:rPr>
        <w:t>F</w:t>
      </w:r>
      <w:r w:rsidR="005953A3" w:rsidRPr="00FB36E8">
        <w:rPr>
          <w:rFonts w:cs="Lucida Sans Unicode"/>
        </w:rPr>
        <w:t>leuris </w:t>
      </w:r>
      <w:r w:rsidRPr="00FB36E8">
        <w:rPr>
          <w:rFonts w:cs="Lucida Sans Unicode"/>
        </w:rPr>
        <w:t>». Il distingue les communes qui mettent en œuvre les pratiques les plus significatives, innovantes et respectueuses de l’environnement pour la gestion et l’entretien de la voirie, des espaces publi</w:t>
      </w:r>
      <w:r w:rsidR="005E4197">
        <w:rPr>
          <w:rFonts w:cs="Lucida Sans Unicode"/>
        </w:rPr>
        <w:t>cs et des espaces verts</w:t>
      </w:r>
      <w:r w:rsidRPr="00FB36E8">
        <w:rPr>
          <w:rFonts w:cs="Lucida Sans Unicode"/>
        </w:rPr>
        <w:t xml:space="preserve">. Le </w:t>
      </w:r>
      <w:r w:rsidR="00877D70">
        <w:rPr>
          <w:rFonts w:cs="Lucida Sans Unicode"/>
        </w:rPr>
        <w:t>« </w:t>
      </w:r>
      <w:r w:rsidRPr="00FB36E8">
        <w:rPr>
          <w:rFonts w:cs="Lucida Sans Unicode"/>
        </w:rPr>
        <w:t>Trophée Fleur Verte</w:t>
      </w:r>
      <w:r w:rsidR="00877D70">
        <w:rPr>
          <w:rFonts w:cs="Lucida Sans Unicode"/>
        </w:rPr>
        <w:t> »</w:t>
      </w:r>
      <w:r w:rsidRPr="00FB36E8">
        <w:rPr>
          <w:rFonts w:cs="Lucida Sans Unicode"/>
        </w:rPr>
        <w:t xml:space="preserve"> est </w:t>
      </w:r>
      <w:r w:rsidR="0072624B">
        <w:rPr>
          <w:rFonts w:cs="Lucida Sans Unicode"/>
        </w:rPr>
        <w:t>décerné pour une durée de 4</w:t>
      </w:r>
      <w:r w:rsidR="001B0354">
        <w:rPr>
          <w:rFonts w:cs="Lucida Sans Unicode"/>
        </w:rPr>
        <w:t xml:space="preserve"> ans</w:t>
      </w:r>
      <w:r w:rsidR="00877D70">
        <w:rPr>
          <w:rFonts w:cs="Lucida Sans Unicode"/>
        </w:rPr>
        <w:t xml:space="preserve"> renouvelable.</w:t>
      </w:r>
    </w:p>
    <w:p w14:paraId="55223449" w14:textId="77777777" w:rsidR="00D270F2" w:rsidRDefault="00D270F2" w:rsidP="00D270F2">
      <w:pPr>
        <w:overflowPunct/>
        <w:autoSpaceDE/>
        <w:spacing w:before="0"/>
        <w:textAlignment w:val="auto"/>
        <w:rPr>
          <w:rFonts w:cs="Lucida Sans Unicode"/>
        </w:rPr>
      </w:pPr>
    </w:p>
    <w:p w14:paraId="25D07F58" w14:textId="27B7E6E9" w:rsidR="00D270F2" w:rsidRDefault="00D270F2" w:rsidP="00D270F2">
      <w:pPr>
        <w:overflowPunct/>
        <w:autoSpaceDE/>
        <w:spacing w:before="0"/>
        <w:textAlignment w:val="auto"/>
        <w:rPr>
          <w:rFonts w:cs="Lucida Sans Unicode"/>
        </w:rPr>
      </w:pPr>
      <w:r>
        <w:rPr>
          <w:rFonts w:cs="Lucida Sans Unicode"/>
        </w:rPr>
        <w:t>La démarche se déroule en deux temps :</w:t>
      </w:r>
    </w:p>
    <w:p w14:paraId="4AB20D90" w14:textId="7CED79EA" w:rsidR="00D270F2" w:rsidRDefault="00D270F2" w:rsidP="00D270F2">
      <w:pPr>
        <w:numPr>
          <w:ilvl w:val="0"/>
          <w:numId w:val="47"/>
        </w:numPr>
        <w:suppressAutoHyphens/>
        <w:overflowPunct/>
        <w:autoSpaceDE/>
        <w:autoSpaceDN/>
        <w:adjustRightInd/>
        <w:spacing w:before="0"/>
        <w:textAlignment w:val="auto"/>
        <w:rPr>
          <w:rFonts w:cs="Lucida Sans Unicode"/>
        </w:rPr>
      </w:pPr>
      <w:r>
        <w:rPr>
          <w:rFonts w:cs="Lucida Sans Unicode"/>
        </w:rPr>
        <w:t>Les communes souhaitant participer à ce trophée remplissent le questionnaire ci-dessous.</w:t>
      </w:r>
    </w:p>
    <w:p w14:paraId="7426CD63" w14:textId="38036A46" w:rsidR="00BC009F" w:rsidRPr="00335C56" w:rsidRDefault="00D270F2" w:rsidP="00335C56">
      <w:pPr>
        <w:numPr>
          <w:ilvl w:val="0"/>
          <w:numId w:val="47"/>
        </w:numPr>
        <w:suppressAutoHyphens/>
        <w:overflowPunct/>
        <w:autoSpaceDE/>
        <w:autoSpaceDN/>
        <w:adjustRightInd/>
        <w:spacing w:before="0"/>
        <w:textAlignment w:val="auto"/>
        <w:rPr>
          <w:rFonts w:cs="Lucida Sans Unicode"/>
          <w:b/>
          <w:bCs/>
          <w:color w:val="76923C"/>
          <w:sz w:val="28"/>
          <w:szCs w:val="28"/>
          <w:u w:val="double"/>
        </w:rPr>
      </w:pPr>
      <w:r>
        <w:rPr>
          <w:rFonts w:cs="Lucida Sans Unicode"/>
        </w:rPr>
        <w:t>Sur la base des réponses à ce questionnaire, les communes les plus engagées sont présélectionnées et font l’objet d’une visite approfondie</w:t>
      </w:r>
      <w:r w:rsidR="00976AA6">
        <w:rPr>
          <w:rFonts w:cs="Lucida Sans Unicode"/>
        </w:rPr>
        <w:t xml:space="preserve"> d’environ 2h</w:t>
      </w:r>
      <w:r>
        <w:rPr>
          <w:rFonts w:cs="Lucida Sans Unicode"/>
        </w:rPr>
        <w:t>.</w:t>
      </w:r>
      <w:r w:rsidR="00A55142">
        <w:rPr>
          <w:rFonts w:cs="Lucida Sans Unicode"/>
        </w:rPr>
        <w:t xml:space="preserve"> La visite doit permettre au jury de vérifier les différents éléments du questionnaire. Les points d’intérêts incontournables à présenter aux jury sont les cimetières</w:t>
      </w:r>
      <w:r w:rsidR="00BC009F">
        <w:rPr>
          <w:rFonts w:cs="Lucida Sans Unicode"/>
        </w:rPr>
        <w:t>, les parcs à gestion communale et</w:t>
      </w:r>
      <w:r w:rsidR="00600556">
        <w:rPr>
          <w:rFonts w:cs="Lucida Sans Unicode"/>
        </w:rPr>
        <w:t xml:space="preserve"> les espaces verts publics</w:t>
      </w:r>
      <w:r w:rsidR="00BC009F">
        <w:rPr>
          <w:rFonts w:cs="Lucida Sans Unicode"/>
        </w:rPr>
        <w:t>.</w:t>
      </w:r>
      <w:r w:rsidR="00976AA6">
        <w:rPr>
          <w:rFonts w:cs="Lucida Sans Unicode"/>
        </w:rPr>
        <w:t xml:space="preserve"> </w:t>
      </w:r>
      <w:r w:rsidR="00BC009F">
        <w:rPr>
          <w:rFonts w:cs="Lucida Sans Unicode"/>
        </w:rPr>
        <w:t>La commune peut également présenter des projets d’aménagements réalisés (désimperméabilisation d’espaces, plantations…).</w:t>
      </w:r>
      <w:r w:rsidR="006C3D31">
        <w:rPr>
          <w:rFonts w:cs="Lucida Sans Unicode"/>
        </w:rPr>
        <w:t xml:space="preserve"> </w:t>
      </w:r>
      <w:r w:rsidR="00BC009F">
        <w:rPr>
          <w:rFonts w:cs="Lucida Sans Unicode"/>
        </w:rPr>
        <w:t>Le</w:t>
      </w:r>
      <w:r w:rsidR="006E63F2">
        <w:rPr>
          <w:rFonts w:cs="Lucida Sans Unicode"/>
        </w:rPr>
        <w:t xml:space="preserve"> jury décidera par la suite des communes recevant le trophée fleur verte.</w:t>
      </w:r>
    </w:p>
    <w:p w14:paraId="4D951F57" w14:textId="64B8C8A5" w:rsidR="00980B44" w:rsidRDefault="00BC009F" w:rsidP="004159D7">
      <w:pPr>
        <w:spacing w:before="0"/>
        <w:rPr>
          <w:rFonts w:cs="Lucida Sans Unicode"/>
          <w:b/>
          <w:bCs/>
          <w:color w:val="76923C"/>
          <w:sz w:val="28"/>
          <w:szCs w:val="28"/>
          <w:u w:val="double"/>
        </w:rPr>
      </w:pPr>
      <w:r>
        <w:rPr>
          <w:rFonts w:cs="Lucida Sans Unicode"/>
          <w:b/>
          <w:bCs/>
          <w:color w:val="76923C"/>
          <w:sz w:val="28"/>
          <w:szCs w:val="28"/>
          <w:u w:val="double"/>
        </w:rPr>
        <w:t xml:space="preserve"> </w:t>
      </w:r>
    </w:p>
    <w:p w14:paraId="6CE03D72" w14:textId="77777777" w:rsidR="00851968" w:rsidRPr="006F60D1" w:rsidRDefault="00851968" w:rsidP="004159D7">
      <w:pPr>
        <w:spacing w:before="0"/>
        <w:rPr>
          <w:rFonts w:cs="Lucida Sans Unicode"/>
          <w:b/>
          <w:bCs/>
          <w:color w:val="76923C"/>
          <w:sz w:val="28"/>
          <w:szCs w:val="28"/>
          <w:u w:val="double"/>
        </w:rPr>
      </w:pPr>
      <w:r w:rsidRPr="006F60D1">
        <w:rPr>
          <w:rFonts w:cs="Lucida Sans Unicode"/>
          <w:b/>
          <w:bCs/>
          <w:color w:val="76923C"/>
          <w:sz w:val="28"/>
          <w:szCs w:val="28"/>
          <w:u w:val="double"/>
        </w:rPr>
        <w:t>Présentation générale de la commune</w:t>
      </w:r>
    </w:p>
    <w:p w14:paraId="71A22D61" w14:textId="77777777" w:rsidR="00851968" w:rsidRPr="00FB36E8" w:rsidRDefault="00851968" w:rsidP="004159D7">
      <w:pPr>
        <w:spacing w:before="0"/>
        <w:rPr>
          <w:rFonts w:cs="Lucida Sans Unicode"/>
          <w:b/>
          <w:bCs/>
        </w:rPr>
      </w:pPr>
    </w:p>
    <w:p w14:paraId="75B3E2E3" w14:textId="6630480E" w:rsidR="004159D7" w:rsidRPr="00FB36E8" w:rsidRDefault="00851968" w:rsidP="004159D7">
      <w:pPr>
        <w:spacing w:before="0"/>
        <w:rPr>
          <w:rFonts w:cs="Lucida Sans Unicode"/>
          <w:b/>
          <w:bCs/>
        </w:rPr>
      </w:pPr>
      <w:r w:rsidRPr="00FB36E8">
        <w:rPr>
          <w:rFonts w:cs="Lucida Sans Unicode"/>
          <w:b/>
          <w:bCs/>
        </w:rPr>
        <w:lastRenderedPageBreak/>
        <w:t>Nom de la commune :</w:t>
      </w:r>
      <w:r w:rsidR="007173BF" w:rsidRPr="00FB36E8">
        <w:rPr>
          <w:rFonts w:cs="Lucida Sans Unicode"/>
          <w:b/>
          <w:bCs/>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r w:rsidRPr="00FB36E8">
        <w:rPr>
          <w:rFonts w:cs="Lucida Sans Unicode"/>
          <w:b/>
          <w:bCs/>
        </w:rPr>
        <w:t xml:space="preserve"> </w:t>
      </w:r>
      <w:r w:rsidR="00222A60">
        <w:rPr>
          <w:rFonts w:cs="Lucida Sans Unicode"/>
          <w:b/>
          <w:bCs/>
        </w:rPr>
        <w:t xml:space="preserve">                                         </w:t>
      </w:r>
      <w:r w:rsidR="004159D7" w:rsidRPr="00FB36E8">
        <w:rPr>
          <w:rFonts w:cs="Lucida Sans Unicode"/>
          <w:b/>
          <w:bCs/>
        </w:rPr>
        <w:t>Nombre d’habita</w:t>
      </w:r>
      <w:r w:rsidRPr="00FB36E8">
        <w:rPr>
          <w:rFonts w:cs="Lucida Sans Unicode"/>
          <w:b/>
          <w:bCs/>
        </w:rPr>
        <w:t>nts :</w:t>
      </w:r>
      <w:r w:rsidR="007173BF" w:rsidRPr="00FB36E8">
        <w:rPr>
          <w:rFonts w:cs="Lucida Sans Unicode"/>
          <w:b/>
          <w:bCs/>
        </w:rPr>
        <w:t xml:space="preserve"> </w:t>
      </w:r>
      <w:r w:rsidR="00344782" w:rsidRPr="00FB36E8">
        <w:rPr>
          <w:rFonts w:cs="Lucida Sans Unicode"/>
        </w:rPr>
        <w:fldChar w:fldCharType="begin">
          <w:ffData>
            <w:name w:val=""/>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11141A06" w14:textId="77777777" w:rsidR="00343104" w:rsidRPr="00FB36E8" w:rsidRDefault="00343104" w:rsidP="004159D7">
      <w:pPr>
        <w:spacing w:before="0"/>
        <w:rPr>
          <w:rFonts w:cs="Lucida Sans Unicode"/>
          <w:b/>
          <w:bCs/>
        </w:rPr>
      </w:pPr>
    </w:p>
    <w:p w14:paraId="4B371FE3" w14:textId="77777777" w:rsidR="005E4197" w:rsidRDefault="004159D7" w:rsidP="004159D7">
      <w:pPr>
        <w:overflowPunct/>
        <w:autoSpaceDE/>
        <w:autoSpaceDN/>
        <w:adjustRightInd/>
        <w:spacing w:before="0"/>
        <w:textAlignment w:val="auto"/>
        <w:rPr>
          <w:rFonts w:cs="Lucida Sans Unicode"/>
        </w:rPr>
      </w:pPr>
      <w:r w:rsidRPr="00FB36E8">
        <w:rPr>
          <w:rFonts w:cs="Lucida Sans Unicode"/>
          <w:b/>
          <w:bCs/>
        </w:rPr>
        <w:t>Superficie (ha ou km</w:t>
      </w:r>
      <w:r w:rsidR="00872825" w:rsidRPr="005E4197">
        <w:rPr>
          <w:rFonts w:cs="Lucida Sans Unicode"/>
          <w:b/>
          <w:bCs/>
          <w:vertAlign w:val="superscript"/>
        </w:rPr>
        <w:t>2</w:t>
      </w:r>
      <w:r w:rsidRPr="00FB36E8">
        <w:rPr>
          <w:rFonts w:cs="Lucida Sans Unicode"/>
          <w:b/>
          <w:bCs/>
        </w:rPr>
        <w:t xml:space="preserve">) : </w:t>
      </w:r>
      <w:r w:rsidR="00851968" w:rsidRPr="00FB36E8">
        <w:rPr>
          <w:rFonts w:cs="Lucida Sans Unicode"/>
        </w:rPr>
        <w:t>C</w:t>
      </w:r>
      <w:r w:rsidRPr="00FB36E8">
        <w:rPr>
          <w:rFonts w:cs="Lucida Sans Unicode"/>
        </w:rPr>
        <w:t>ommune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bookmarkStart w:id="1" w:name="Texte1"/>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bookmarkEnd w:id="1"/>
      <w:r w:rsidR="00851968" w:rsidRPr="00FB36E8">
        <w:rPr>
          <w:rFonts w:cs="Lucida Sans Unicode"/>
        </w:rPr>
        <w:t>E</w:t>
      </w:r>
      <w:r w:rsidRPr="00FB36E8">
        <w:rPr>
          <w:rFonts w:cs="Lucida Sans Unicode"/>
        </w:rPr>
        <w:t>spaces verts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1CCF1ACA" w14:textId="77777777" w:rsidR="0033662D" w:rsidRPr="00FB36E8" w:rsidRDefault="005E4197" w:rsidP="004159D7">
      <w:pPr>
        <w:overflowPunct/>
        <w:autoSpaceDE/>
        <w:autoSpaceDN/>
        <w:adjustRightInd/>
        <w:spacing w:before="0"/>
        <w:textAlignment w:val="auto"/>
        <w:rPr>
          <w:rFonts w:cs="Lucida Sans Unicode"/>
          <w:u w:val="dotted"/>
        </w:rPr>
      </w:pPr>
      <w:r w:rsidRPr="005E4197">
        <w:rPr>
          <w:rFonts w:cs="Lucida Sans Unicode"/>
          <w:b/>
        </w:rPr>
        <w:t>Linéaire de v</w:t>
      </w:r>
      <w:r w:rsidR="004159D7" w:rsidRPr="005E4197">
        <w:rPr>
          <w:rFonts w:cs="Lucida Sans Unicode"/>
          <w:b/>
        </w:rPr>
        <w:t>oirie</w:t>
      </w:r>
      <w:r w:rsidRPr="005E4197">
        <w:rPr>
          <w:rFonts w:cs="Lucida Sans Unicode"/>
          <w:b/>
        </w:rPr>
        <w:t xml:space="preserve"> (en m)</w:t>
      </w:r>
      <w:r w:rsidR="004159D7" w:rsidRPr="00FB36E8">
        <w:rPr>
          <w:rFonts w:cs="Lucida Sans Unicode"/>
        </w:rPr>
        <w:t>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50436A42" w14:textId="77777777" w:rsidR="004159D7" w:rsidRPr="00FB36E8" w:rsidRDefault="004159D7" w:rsidP="004159D7">
      <w:pPr>
        <w:overflowPunct/>
        <w:autoSpaceDE/>
        <w:autoSpaceDN/>
        <w:adjustRightInd/>
        <w:spacing w:before="0"/>
        <w:textAlignment w:val="auto"/>
        <w:rPr>
          <w:rFonts w:cs="Lucida Sans Unicode"/>
        </w:rPr>
      </w:pPr>
    </w:p>
    <w:p w14:paraId="45504CA1" w14:textId="77777777" w:rsidR="00AD48FA" w:rsidRPr="00FB36E8" w:rsidRDefault="00851968" w:rsidP="00AD48FA">
      <w:pPr>
        <w:overflowPunct/>
        <w:autoSpaceDE/>
        <w:autoSpaceDN/>
        <w:adjustRightInd/>
        <w:spacing w:before="0"/>
        <w:textAlignment w:val="auto"/>
        <w:rPr>
          <w:rFonts w:cs="Lucida Sans Unicode"/>
          <w:u w:val="dotted"/>
        </w:rPr>
      </w:pPr>
      <w:r w:rsidRPr="00FB36E8">
        <w:rPr>
          <w:rFonts w:cs="Lucida Sans Unicode"/>
          <w:b/>
          <w:bCs/>
        </w:rPr>
        <w:t>Superficie (ha ou %) de la commune</w:t>
      </w:r>
      <w:r w:rsidR="00AD48FA" w:rsidRPr="00FB36E8">
        <w:rPr>
          <w:rFonts w:cs="Lucida Sans Unicode"/>
          <w:b/>
          <w:bCs/>
        </w:rPr>
        <w:t xml:space="preserve"> : </w:t>
      </w:r>
      <w:r w:rsidR="00AD48FA" w:rsidRPr="00FB36E8">
        <w:rPr>
          <w:rFonts w:cs="Lucida Sans Unicode"/>
        </w:rPr>
        <w:t>gestion directe</w:t>
      </w:r>
      <w:r w:rsidRPr="00FB36E8">
        <w:rPr>
          <w:rFonts w:cs="Lucida Sans Unicode"/>
        </w:rPr>
        <w:t>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r w:rsidR="0033662D" w:rsidRPr="00FB36E8">
        <w:rPr>
          <w:rFonts w:cs="Lucida Sans Unicode"/>
        </w:rPr>
        <w:t>gestion externalisée</w:t>
      </w:r>
      <w:r w:rsidRPr="00FB36E8">
        <w:rPr>
          <w:rFonts w:cs="Lucida Sans Unicode"/>
        </w:rPr>
        <w:t>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3498907C" w14:textId="77777777" w:rsidR="0033662D" w:rsidRPr="00FB36E8" w:rsidRDefault="0033662D" w:rsidP="004159D7">
      <w:pPr>
        <w:spacing w:before="0"/>
        <w:rPr>
          <w:rFonts w:cs="Lucida Sans Unicode"/>
          <w:b/>
          <w:bCs/>
        </w:rPr>
      </w:pPr>
    </w:p>
    <w:p w14:paraId="5BEBB046" w14:textId="77777777" w:rsidR="004159D7" w:rsidRPr="00FB36E8" w:rsidRDefault="004159D7" w:rsidP="004159D7">
      <w:pPr>
        <w:spacing w:before="0"/>
        <w:rPr>
          <w:rFonts w:cs="Lucida Sans Unicode"/>
          <w:b/>
          <w:bCs/>
        </w:rPr>
      </w:pPr>
      <w:r w:rsidRPr="00FB36E8">
        <w:rPr>
          <w:rFonts w:cs="Lucida Sans Unicode"/>
          <w:b/>
          <w:bCs/>
        </w:rPr>
        <w:t>Nombre d’agents</w:t>
      </w:r>
      <w:r w:rsidR="00851968" w:rsidRPr="00FB36E8">
        <w:rPr>
          <w:rFonts w:cs="Lucida Sans Unicode"/>
          <w:b/>
          <w:bCs/>
        </w:rPr>
        <w:t xml:space="preserve"> (régie)</w:t>
      </w:r>
      <w:r w:rsidRPr="00FB36E8">
        <w:rPr>
          <w:rFonts w:cs="Lucida Sans Unicode"/>
          <w:b/>
          <w:bCs/>
        </w:rPr>
        <w:t xml:space="preserve"> : </w:t>
      </w:r>
      <w:r w:rsidR="00343104" w:rsidRPr="00FB36E8">
        <w:rPr>
          <w:rFonts w:cs="Lucida Sans Unicode"/>
          <w:bCs/>
        </w:rPr>
        <w:t>e</w:t>
      </w:r>
      <w:r w:rsidR="00851968" w:rsidRPr="00FB36E8">
        <w:rPr>
          <w:rFonts w:cs="Lucida Sans Unicode"/>
          <w:bCs/>
        </w:rPr>
        <w:t>spaces verts :</w:t>
      </w:r>
      <w:r w:rsidR="007173BF"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r w:rsidRPr="00FB36E8">
        <w:rPr>
          <w:rFonts w:cs="Lucida Sans Unicode"/>
          <w:bCs/>
        </w:rPr>
        <w:t>voirie</w:t>
      </w:r>
      <w:r w:rsidR="00851968" w:rsidRPr="00FB36E8">
        <w:rPr>
          <w:rFonts w:cs="Lucida Sans Unicode"/>
          <w:b/>
          <w:bCs/>
        </w:rPr>
        <w:t> :</w:t>
      </w:r>
      <w:r w:rsidR="00344782"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r w:rsidR="00AD48FA" w:rsidRPr="00FB36E8">
        <w:rPr>
          <w:rFonts w:cs="Lucida Sans Unicode"/>
          <w:bCs/>
        </w:rPr>
        <w:t>autres</w:t>
      </w:r>
      <w:r w:rsidR="00AD48FA" w:rsidRPr="00FB36E8">
        <w:rPr>
          <w:rFonts w:cs="Lucida Sans Unicode"/>
          <w:b/>
          <w:bCs/>
        </w:rPr>
        <w:t> :</w:t>
      </w:r>
      <w:r w:rsidR="00344782" w:rsidRPr="00FB36E8">
        <w:rPr>
          <w:rFonts w:cs="Lucida Sans Unicode"/>
        </w:rPr>
        <w:t xml:space="preserve"> </w:t>
      </w:r>
      <w:r w:rsidR="00344782" w:rsidRPr="00FB36E8">
        <w:rPr>
          <w:rFonts w:cs="Lucida Sans Unicode"/>
        </w:rPr>
        <w:fldChar w:fldCharType="begin">
          <w:ffData>
            <w:name w:val="Texte1"/>
            <w:enabled/>
            <w:calcOnExit w:val="0"/>
            <w:textInput/>
          </w:ffData>
        </w:fldChar>
      </w:r>
      <w:r w:rsidR="00344782" w:rsidRPr="00FB36E8">
        <w:rPr>
          <w:rFonts w:cs="Lucida Sans Unicode"/>
        </w:rPr>
        <w:instrText xml:space="preserve"> FORMTEXT </w:instrText>
      </w:r>
      <w:r w:rsidR="00344782" w:rsidRPr="00FB36E8">
        <w:rPr>
          <w:rFonts w:cs="Lucida Sans Unicode"/>
        </w:rPr>
      </w:r>
      <w:r w:rsidR="00344782" w:rsidRPr="00FB36E8">
        <w:rPr>
          <w:rFonts w:cs="Lucida Sans Unicode"/>
        </w:rPr>
        <w:fldChar w:fldCharType="separate"/>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noProof/>
        </w:rPr>
        <w:t> </w:t>
      </w:r>
      <w:r w:rsidR="00344782" w:rsidRPr="00FB36E8">
        <w:rPr>
          <w:rFonts w:cs="Lucida Sans Unicode"/>
        </w:rPr>
        <w:fldChar w:fldCharType="end"/>
      </w:r>
    </w:p>
    <w:p w14:paraId="7BD6555A" w14:textId="77777777" w:rsidR="00851968" w:rsidRPr="00FB36E8" w:rsidRDefault="00851968" w:rsidP="004159D7">
      <w:pPr>
        <w:spacing w:before="0"/>
        <w:rPr>
          <w:rFonts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955"/>
        <w:gridCol w:w="1956"/>
        <w:gridCol w:w="1956"/>
        <w:gridCol w:w="1956"/>
      </w:tblGrid>
      <w:tr w:rsidR="00627603" w:rsidRPr="00FB36E8" w14:paraId="50FFD9C2" w14:textId="77777777" w:rsidTr="00801ADA">
        <w:tc>
          <w:tcPr>
            <w:tcW w:w="1955" w:type="dxa"/>
            <w:shd w:val="clear" w:color="auto" w:fill="auto"/>
          </w:tcPr>
          <w:p w14:paraId="68955B6C" w14:textId="77777777" w:rsidR="00851968" w:rsidRPr="00FB36E8" w:rsidRDefault="00851968" w:rsidP="00801ADA">
            <w:pPr>
              <w:spacing w:before="0"/>
              <w:rPr>
                <w:rFonts w:cs="Lucida Sans Unicode"/>
                <w:b/>
                <w:bCs/>
              </w:rPr>
            </w:pPr>
            <w:r w:rsidRPr="00FB36E8">
              <w:rPr>
                <w:rFonts w:cs="Lucida Sans Unicode"/>
                <w:b/>
                <w:bCs/>
              </w:rPr>
              <w:t>Nom</w:t>
            </w:r>
          </w:p>
        </w:tc>
        <w:tc>
          <w:tcPr>
            <w:tcW w:w="1955" w:type="dxa"/>
            <w:shd w:val="clear" w:color="auto" w:fill="auto"/>
          </w:tcPr>
          <w:p w14:paraId="44E136A5" w14:textId="77777777" w:rsidR="00851968" w:rsidRPr="00FB36E8" w:rsidRDefault="00851968" w:rsidP="00801ADA">
            <w:pPr>
              <w:spacing w:before="0"/>
              <w:rPr>
                <w:rFonts w:cs="Lucida Sans Unicode"/>
                <w:b/>
                <w:bCs/>
              </w:rPr>
            </w:pPr>
            <w:r w:rsidRPr="00FB36E8">
              <w:rPr>
                <w:rFonts w:cs="Lucida Sans Unicode"/>
                <w:b/>
                <w:bCs/>
              </w:rPr>
              <w:t>Prénom</w:t>
            </w:r>
          </w:p>
        </w:tc>
        <w:tc>
          <w:tcPr>
            <w:tcW w:w="1956" w:type="dxa"/>
            <w:shd w:val="clear" w:color="auto" w:fill="auto"/>
          </w:tcPr>
          <w:p w14:paraId="0EFA2DD0" w14:textId="77777777" w:rsidR="00851968" w:rsidRPr="00FB36E8" w:rsidRDefault="00851968" w:rsidP="00801ADA">
            <w:pPr>
              <w:spacing w:before="0"/>
              <w:rPr>
                <w:rFonts w:cs="Lucida Sans Unicode"/>
                <w:b/>
                <w:bCs/>
              </w:rPr>
            </w:pPr>
            <w:r w:rsidRPr="00FB36E8">
              <w:rPr>
                <w:rFonts w:cs="Lucida Sans Unicode"/>
                <w:b/>
                <w:bCs/>
              </w:rPr>
              <w:t>Téléphone</w:t>
            </w:r>
          </w:p>
        </w:tc>
        <w:tc>
          <w:tcPr>
            <w:tcW w:w="1956" w:type="dxa"/>
            <w:shd w:val="clear" w:color="auto" w:fill="auto"/>
          </w:tcPr>
          <w:p w14:paraId="2EBC3E2F" w14:textId="77777777" w:rsidR="00851968" w:rsidRPr="00FB36E8" w:rsidRDefault="00851968" w:rsidP="00801ADA">
            <w:pPr>
              <w:spacing w:before="0"/>
              <w:rPr>
                <w:rFonts w:cs="Lucida Sans Unicode"/>
                <w:b/>
                <w:bCs/>
              </w:rPr>
            </w:pPr>
            <w:r w:rsidRPr="00FB36E8">
              <w:rPr>
                <w:rFonts w:cs="Lucida Sans Unicode"/>
                <w:b/>
                <w:bCs/>
              </w:rPr>
              <w:t>Mail</w:t>
            </w:r>
          </w:p>
        </w:tc>
        <w:tc>
          <w:tcPr>
            <w:tcW w:w="1956" w:type="dxa"/>
            <w:shd w:val="clear" w:color="auto" w:fill="auto"/>
          </w:tcPr>
          <w:p w14:paraId="06AA5EB4" w14:textId="77777777" w:rsidR="00851968" w:rsidRPr="00FB36E8" w:rsidRDefault="00851968" w:rsidP="00801ADA">
            <w:pPr>
              <w:spacing w:before="0"/>
              <w:rPr>
                <w:rFonts w:cs="Lucida Sans Unicode"/>
                <w:b/>
                <w:bCs/>
              </w:rPr>
            </w:pPr>
            <w:r w:rsidRPr="00FB36E8">
              <w:rPr>
                <w:rFonts w:cs="Lucida Sans Unicode"/>
                <w:b/>
                <w:bCs/>
              </w:rPr>
              <w:t>Fonction</w:t>
            </w:r>
          </w:p>
        </w:tc>
      </w:tr>
      <w:tr w:rsidR="00851968" w:rsidRPr="00FB36E8" w14:paraId="184F111F" w14:textId="77777777" w:rsidTr="00801ADA">
        <w:tc>
          <w:tcPr>
            <w:tcW w:w="9778" w:type="dxa"/>
            <w:gridSpan w:val="5"/>
            <w:shd w:val="clear" w:color="auto" w:fill="auto"/>
          </w:tcPr>
          <w:p w14:paraId="0251D46D" w14:textId="77777777" w:rsidR="00851968" w:rsidRPr="00FB36E8" w:rsidRDefault="00851968" w:rsidP="00801ADA">
            <w:pPr>
              <w:spacing w:before="0"/>
              <w:rPr>
                <w:rFonts w:cs="Lucida Sans Unicode"/>
                <w:b/>
                <w:bCs/>
              </w:rPr>
            </w:pPr>
            <w:r w:rsidRPr="00FB36E8">
              <w:rPr>
                <w:rFonts w:cs="Lucida Sans Unicode"/>
                <w:b/>
                <w:bCs/>
              </w:rPr>
              <w:t>Responsable des services techniques</w:t>
            </w:r>
          </w:p>
        </w:tc>
      </w:tr>
      <w:tr w:rsidR="00627603" w:rsidRPr="00FB36E8" w14:paraId="1E4C8DBA" w14:textId="77777777" w:rsidTr="00485BD2">
        <w:trPr>
          <w:trHeight w:val="376"/>
        </w:trPr>
        <w:tc>
          <w:tcPr>
            <w:tcW w:w="1955" w:type="dxa"/>
            <w:shd w:val="clear" w:color="auto" w:fill="auto"/>
          </w:tcPr>
          <w:p w14:paraId="2C509C98"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5" w:type="dxa"/>
            <w:shd w:val="clear" w:color="auto" w:fill="auto"/>
          </w:tcPr>
          <w:p w14:paraId="2B9444E4"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7223B837"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5F5F0A91"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5C254ECA" w14:textId="77777777" w:rsidR="00851968" w:rsidRPr="00FB36E8" w:rsidRDefault="00851968" w:rsidP="00801ADA">
            <w:pPr>
              <w:spacing w:before="0"/>
              <w:rPr>
                <w:rFonts w:cs="Lucida Sans Unicode"/>
                <w:b/>
                <w:bCs/>
              </w:rPr>
            </w:pPr>
          </w:p>
        </w:tc>
      </w:tr>
      <w:tr w:rsidR="00851968" w:rsidRPr="00FB36E8" w14:paraId="00DFEDE1" w14:textId="77777777" w:rsidTr="00801ADA">
        <w:tc>
          <w:tcPr>
            <w:tcW w:w="9778" w:type="dxa"/>
            <w:gridSpan w:val="5"/>
            <w:shd w:val="clear" w:color="auto" w:fill="auto"/>
          </w:tcPr>
          <w:p w14:paraId="79E5D316" w14:textId="77777777" w:rsidR="00851968" w:rsidRPr="00FB36E8" w:rsidRDefault="00851968" w:rsidP="00801ADA">
            <w:pPr>
              <w:spacing w:before="0"/>
              <w:rPr>
                <w:rFonts w:cs="Lucida Sans Unicode"/>
                <w:b/>
                <w:bCs/>
              </w:rPr>
            </w:pPr>
            <w:r w:rsidRPr="00FB36E8">
              <w:rPr>
                <w:rFonts w:cs="Lucida Sans Unicode"/>
                <w:b/>
                <w:bCs/>
              </w:rPr>
              <w:t>Personne renseignant le questionnaire </w:t>
            </w:r>
          </w:p>
        </w:tc>
      </w:tr>
      <w:tr w:rsidR="00627603" w:rsidRPr="00FB36E8" w14:paraId="7FC53452" w14:textId="77777777" w:rsidTr="00485BD2">
        <w:trPr>
          <w:trHeight w:val="344"/>
        </w:trPr>
        <w:tc>
          <w:tcPr>
            <w:tcW w:w="1955" w:type="dxa"/>
            <w:shd w:val="clear" w:color="auto" w:fill="auto"/>
          </w:tcPr>
          <w:p w14:paraId="29B58005"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5" w:type="dxa"/>
            <w:shd w:val="clear" w:color="auto" w:fill="auto"/>
          </w:tcPr>
          <w:p w14:paraId="32FD0AE6"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3097D8AF" w14:textId="77777777" w:rsidR="00851968" w:rsidRPr="00FB36E8" w:rsidRDefault="00344782" w:rsidP="00801ADA">
            <w:pPr>
              <w:spacing w:before="0"/>
              <w:rPr>
                <w:rFonts w:cs="Lucida Sans Unicode"/>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4C607978"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c>
          <w:tcPr>
            <w:tcW w:w="1956" w:type="dxa"/>
            <w:shd w:val="clear" w:color="auto" w:fill="auto"/>
          </w:tcPr>
          <w:p w14:paraId="2C20C228" w14:textId="77777777" w:rsidR="00851968" w:rsidRPr="00FB36E8" w:rsidRDefault="00344782" w:rsidP="00801ADA">
            <w:pPr>
              <w:spacing w:before="0"/>
              <w:rPr>
                <w:rFonts w:cs="Lucida Sans Unicode"/>
                <w:b/>
                <w:bCs/>
              </w:rPr>
            </w:pPr>
            <w:r w:rsidRPr="00FB36E8">
              <w:rPr>
                <w:rFonts w:cs="Lucida Sans Unicode"/>
              </w:rPr>
              <w:fldChar w:fldCharType="begin">
                <w:ffData>
                  <w:name w:val="Texte1"/>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tc>
      </w:tr>
    </w:tbl>
    <w:p w14:paraId="4B752C0B" w14:textId="77777777" w:rsidR="00851968" w:rsidRPr="00FB36E8" w:rsidRDefault="00851968" w:rsidP="004159D7">
      <w:pPr>
        <w:spacing w:before="0"/>
        <w:rPr>
          <w:rFonts w:cs="Lucida Sans Unicode"/>
          <w:b/>
          <w:bCs/>
        </w:rPr>
      </w:pPr>
    </w:p>
    <w:p w14:paraId="69277E61" w14:textId="77777777" w:rsidR="00A40FB7" w:rsidRPr="009D1090" w:rsidRDefault="00A40FB7" w:rsidP="003E4398">
      <w:pPr>
        <w:pStyle w:val="Titre2"/>
      </w:pPr>
      <w:r w:rsidRPr="009D1090">
        <w:t xml:space="preserve">Votre commune a-t-elle déjà participé au Trophée Fleur Verte ? </w:t>
      </w:r>
      <w:r w:rsidRPr="009D1090">
        <w:fldChar w:fldCharType="begin">
          <w:ffData>
            <w:name w:val="CaseACocher5"/>
            <w:enabled/>
            <w:calcOnExit w:val="0"/>
            <w:checkBox>
              <w:sizeAuto/>
              <w:default w:val="0"/>
            </w:checkBox>
          </w:ffData>
        </w:fldChar>
      </w:r>
      <w:r w:rsidRPr="009D1090">
        <w:instrText xml:space="preserve"> FORMCHECKBOX </w:instrText>
      </w:r>
      <w:r w:rsidR="002D1A81">
        <w:fldChar w:fldCharType="separate"/>
      </w:r>
      <w:r w:rsidRPr="009D1090">
        <w:fldChar w:fldCharType="end"/>
      </w:r>
      <w:r w:rsidRPr="009D1090">
        <w:t xml:space="preserve"> Oui</w:t>
      </w:r>
      <w:r w:rsidRPr="009D1090">
        <w:tab/>
      </w:r>
      <w:r w:rsidRPr="009D1090">
        <w:fldChar w:fldCharType="begin">
          <w:ffData>
            <w:name w:val="CaseACocher5"/>
            <w:enabled/>
            <w:calcOnExit w:val="0"/>
            <w:checkBox>
              <w:sizeAuto/>
              <w:default w:val="0"/>
            </w:checkBox>
          </w:ffData>
        </w:fldChar>
      </w:r>
      <w:r w:rsidRPr="009D1090">
        <w:instrText xml:space="preserve"> FORMCHECKBOX </w:instrText>
      </w:r>
      <w:r w:rsidR="002D1A81">
        <w:fldChar w:fldCharType="separate"/>
      </w:r>
      <w:r w:rsidRPr="009D1090">
        <w:fldChar w:fldCharType="end"/>
      </w:r>
      <w:r w:rsidRPr="009D1090">
        <w:t xml:space="preserve"> Non</w:t>
      </w:r>
    </w:p>
    <w:p w14:paraId="2B284E05" w14:textId="77777777" w:rsidR="00A40FB7" w:rsidRPr="009D1090" w:rsidRDefault="00A40FB7" w:rsidP="003E4398">
      <w:pPr>
        <w:pStyle w:val="Titre2"/>
        <w:rPr>
          <w:b/>
        </w:rPr>
      </w:pPr>
      <w:r w:rsidRPr="009D1090">
        <w:rPr>
          <w:rFonts w:cs="Lucida Sans Unicode"/>
          <w:b/>
          <w:bCs/>
          <w:color w:val="auto"/>
          <w:spacing w:val="0"/>
          <w:kern w:val="0"/>
        </w:rPr>
        <w:t>S’agit-il d’un renouvellement ?</w:t>
      </w:r>
      <w:r w:rsidRPr="009D1090">
        <w:rPr>
          <w:rFonts w:cs="Lucida Sans Unicode"/>
          <w:b/>
          <w:bCs/>
        </w:rPr>
        <w:t xml:space="preserve"> </w:t>
      </w:r>
      <w:r w:rsidRPr="009D1090">
        <w:fldChar w:fldCharType="begin">
          <w:ffData>
            <w:name w:val="CaseACocher5"/>
            <w:enabled/>
            <w:calcOnExit w:val="0"/>
            <w:checkBox>
              <w:sizeAuto/>
              <w:default w:val="0"/>
            </w:checkBox>
          </w:ffData>
        </w:fldChar>
      </w:r>
      <w:r w:rsidRPr="009D1090">
        <w:instrText xml:space="preserve"> FORMCHECKBOX </w:instrText>
      </w:r>
      <w:r w:rsidR="002D1A81">
        <w:fldChar w:fldCharType="separate"/>
      </w:r>
      <w:r w:rsidRPr="009D1090">
        <w:fldChar w:fldCharType="end"/>
      </w:r>
      <w:r w:rsidRPr="009D1090">
        <w:t xml:space="preserve"> Oui</w:t>
      </w:r>
      <w:r w:rsidRPr="009D1090">
        <w:tab/>
      </w:r>
      <w:r w:rsidRPr="009D1090">
        <w:tab/>
      </w:r>
      <w:r w:rsidRPr="009D1090">
        <w:fldChar w:fldCharType="begin">
          <w:ffData>
            <w:name w:val="CaseACocher5"/>
            <w:enabled/>
            <w:calcOnExit w:val="0"/>
            <w:checkBox>
              <w:sizeAuto/>
              <w:default w:val="0"/>
              <w:checked w:val="0"/>
            </w:checkBox>
          </w:ffData>
        </w:fldChar>
      </w:r>
      <w:r w:rsidRPr="009D1090">
        <w:instrText xml:space="preserve"> FORMCHECKBOX </w:instrText>
      </w:r>
      <w:r w:rsidR="002D1A81">
        <w:fldChar w:fldCharType="separate"/>
      </w:r>
      <w:r w:rsidRPr="009D1090">
        <w:fldChar w:fldCharType="end"/>
      </w:r>
      <w:r w:rsidRPr="009D1090">
        <w:t xml:space="preserve"> Non</w:t>
      </w:r>
    </w:p>
    <w:p w14:paraId="4445D62E" w14:textId="77777777" w:rsidR="00A40FB7" w:rsidRPr="00FB36E8" w:rsidRDefault="00A40FB7" w:rsidP="004159D7">
      <w:pPr>
        <w:spacing w:before="0"/>
        <w:rPr>
          <w:rFonts w:cs="Lucida Sans Unicode"/>
          <w:b/>
          <w:bCs/>
        </w:rPr>
      </w:pPr>
    </w:p>
    <w:p w14:paraId="52795758" w14:textId="15388CD0" w:rsidR="001B0354" w:rsidRPr="00704DCE" w:rsidRDefault="00344782" w:rsidP="004159D7">
      <w:pPr>
        <w:spacing w:before="0"/>
        <w:rPr>
          <w:rFonts w:cs="Lucida Sans Unicode"/>
        </w:rPr>
      </w:pPr>
      <w:r w:rsidRPr="00FB36E8">
        <w:rPr>
          <w:rFonts w:cs="Lucida Sans Unicode"/>
          <w:b/>
          <w:bCs/>
        </w:rPr>
        <w:t xml:space="preserve">Autres informations </w:t>
      </w:r>
      <w:r w:rsidR="00FB36E8">
        <w:rPr>
          <w:rFonts w:cs="Lucida Sans Unicode"/>
          <w:b/>
          <w:bCs/>
        </w:rPr>
        <w:t xml:space="preserve">de présentation générale </w:t>
      </w:r>
      <w:r w:rsidRPr="00FB36E8">
        <w:rPr>
          <w:rFonts w:cs="Lucida Sans Unicode"/>
          <w:b/>
          <w:bCs/>
        </w:rPr>
        <w:t>que la commune souhaite communiquer :</w:t>
      </w:r>
      <w:r w:rsidRPr="00FB36E8">
        <w:rPr>
          <w:rFonts w:cs="Lucida Sans Unicode"/>
        </w:rPr>
        <w:t xml:space="preserve"> </w:t>
      </w:r>
    </w:p>
    <w:p w14:paraId="1418BB24" w14:textId="64C6B2ED" w:rsidR="005E4197" w:rsidRPr="00F109A8" w:rsidRDefault="00250749" w:rsidP="00485BD2">
      <w:pPr>
        <w:pBdr>
          <w:top w:val="single" w:sz="4" w:space="1" w:color="auto"/>
          <w:left w:val="single" w:sz="4" w:space="4" w:color="auto"/>
          <w:bottom w:val="single" w:sz="4" w:space="15" w:color="auto"/>
          <w:right w:val="single" w:sz="4" w:space="4" w:color="auto"/>
        </w:pBdr>
        <w:jc w:val="center"/>
        <w:rPr>
          <w:rFonts w:cs="Lucida Sans Unicode"/>
          <w:i/>
        </w:rPr>
      </w:pPr>
      <w:r w:rsidRPr="00F109A8">
        <w:rPr>
          <w:rFonts w:cs="Lucida Sans Unicode"/>
          <w:i/>
        </w:rPr>
        <w:t>Ce questionnaire est à retourner</w:t>
      </w:r>
      <w:r w:rsidR="003F098A">
        <w:rPr>
          <w:rFonts w:cs="Lucida Sans Unicode"/>
          <w:i/>
        </w:rPr>
        <w:t xml:space="preserve"> au plus tard le </w:t>
      </w:r>
      <w:r w:rsidR="00120AA5">
        <w:rPr>
          <w:rFonts w:cs="Lucida Sans Unicode"/>
          <w:i/>
        </w:rPr>
        <w:t>vendredi 19 mai 2023</w:t>
      </w:r>
      <w:r w:rsidR="006A02B1">
        <w:rPr>
          <w:rFonts w:cs="Lucida Sans Unicode"/>
          <w:i/>
        </w:rPr>
        <w:t xml:space="preserve"> (inclus)</w:t>
      </w:r>
      <w:r w:rsidR="00BF60EF" w:rsidRPr="00F109A8">
        <w:rPr>
          <w:rFonts w:cs="Lucida Sans Unicode"/>
          <w:i/>
        </w:rPr>
        <w:t xml:space="preserve"> à</w:t>
      </w:r>
      <w:r w:rsidRPr="00F109A8">
        <w:rPr>
          <w:rFonts w:cs="Lucida Sans Unicode"/>
          <w:i/>
        </w:rPr>
        <w:t xml:space="preserve"> la Direction de l’environnement du Conseil départemental </w:t>
      </w:r>
      <w:r w:rsidR="001B0354" w:rsidRPr="00F109A8">
        <w:rPr>
          <w:rFonts w:cs="Lucida Sans Unicode"/>
          <w:i/>
        </w:rPr>
        <w:t>de l’Essonne :</w:t>
      </w:r>
    </w:p>
    <w:p w14:paraId="13D00456" w14:textId="77777777" w:rsidR="00335BAD" w:rsidRPr="00F109A8" w:rsidRDefault="00335BAD" w:rsidP="00485BD2">
      <w:pPr>
        <w:pBdr>
          <w:top w:val="single" w:sz="4" w:space="1" w:color="auto"/>
          <w:left w:val="single" w:sz="4" w:space="4" w:color="auto"/>
          <w:bottom w:val="single" w:sz="4" w:space="15" w:color="auto"/>
          <w:right w:val="single" w:sz="4" w:space="4" w:color="auto"/>
        </w:pBdr>
        <w:jc w:val="center"/>
        <w:rPr>
          <w:rFonts w:cs="Lucida Sans Unicode"/>
          <w:i/>
        </w:rPr>
      </w:pPr>
      <w:r w:rsidRPr="00F109A8">
        <w:rPr>
          <w:rFonts w:cs="Lucida Sans Unicode"/>
          <w:i/>
        </w:rPr>
        <w:t xml:space="preserve">- </w:t>
      </w:r>
      <w:r w:rsidR="00704DCE">
        <w:rPr>
          <w:rFonts w:cs="Lucida Sans Unicode"/>
          <w:i/>
        </w:rPr>
        <w:t>de préférence</w:t>
      </w:r>
      <w:r w:rsidRPr="00F109A8">
        <w:rPr>
          <w:rFonts w:cs="Lucida Sans Unicode"/>
          <w:i/>
        </w:rPr>
        <w:t xml:space="preserve"> par courriel : </w:t>
      </w:r>
      <w:r w:rsidR="00704DCE" w:rsidRPr="00DA25AC">
        <w:rPr>
          <w:rFonts w:cs="Lucida Sans Unicode"/>
          <w:i/>
        </w:rPr>
        <w:t>concoursfleurissement@cd-essonne.fr</w:t>
      </w:r>
    </w:p>
    <w:p w14:paraId="2E4309D2" w14:textId="77777777" w:rsidR="00335BAD" w:rsidRDefault="00335BAD" w:rsidP="00485BD2">
      <w:pPr>
        <w:pBdr>
          <w:top w:val="single" w:sz="4" w:space="1" w:color="auto"/>
          <w:left w:val="single" w:sz="4" w:space="4" w:color="auto"/>
          <w:bottom w:val="single" w:sz="4" w:space="15" w:color="auto"/>
          <w:right w:val="single" w:sz="4" w:space="4" w:color="auto"/>
        </w:pBdr>
        <w:jc w:val="center"/>
        <w:rPr>
          <w:rFonts w:cs="Lucida Sans Unicode"/>
          <w:i/>
        </w:rPr>
      </w:pPr>
      <w:r w:rsidRPr="00F109A8">
        <w:rPr>
          <w:rFonts w:cs="Lucida Sans Unicode"/>
          <w:i/>
        </w:rPr>
        <w:t xml:space="preserve">- </w:t>
      </w:r>
      <w:r w:rsidR="00250749" w:rsidRPr="00F109A8">
        <w:rPr>
          <w:rFonts w:cs="Lucida Sans Unicode"/>
          <w:i/>
        </w:rPr>
        <w:t>soit par courrier : Hôtel du Département - Boulevard de France - 91012 EVRY Cedex</w:t>
      </w:r>
    </w:p>
    <w:p w14:paraId="4977FB97" w14:textId="77777777" w:rsidR="00485BD2" w:rsidRDefault="00704DCE" w:rsidP="00485BD2">
      <w:pPr>
        <w:pBdr>
          <w:top w:val="single" w:sz="4" w:space="1" w:color="auto"/>
          <w:left w:val="single" w:sz="4" w:space="4" w:color="auto"/>
          <w:bottom w:val="single" w:sz="4" w:space="15" w:color="auto"/>
          <w:right w:val="single" w:sz="4" w:space="4" w:color="auto"/>
        </w:pBdr>
        <w:ind w:firstLine="993"/>
        <w:rPr>
          <w:rFonts w:cs="Lucida Sans Unicode"/>
          <w:i/>
        </w:rPr>
      </w:pPr>
      <w:r>
        <w:rPr>
          <w:rFonts w:cs="Lucida Sans Unicode"/>
          <w:i/>
        </w:rPr>
        <w:t>En précisant l’objet : DENV – Concours Fleurissemen</w:t>
      </w:r>
      <w:r w:rsidR="00360761">
        <w:rPr>
          <w:rFonts w:cs="Lucida Sans Unicode"/>
          <w:i/>
        </w:rPr>
        <w:t>t 202</w:t>
      </w:r>
      <w:r w:rsidR="00120AA5">
        <w:rPr>
          <w:rFonts w:cs="Lucida Sans Unicode"/>
          <w:i/>
        </w:rPr>
        <w:t>3</w:t>
      </w:r>
    </w:p>
    <w:p w14:paraId="135CD8A8" w14:textId="23F357B2" w:rsidR="001B0354" w:rsidRPr="00B82EA0" w:rsidRDefault="00250749" w:rsidP="00485BD2">
      <w:pPr>
        <w:pBdr>
          <w:top w:val="single" w:sz="4" w:space="1" w:color="auto"/>
          <w:left w:val="single" w:sz="4" w:space="4" w:color="auto"/>
          <w:bottom w:val="single" w:sz="4" w:space="15" w:color="auto"/>
          <w:right w:val="single" w:sz="4" w:space="4" w:color="auto"/>
        </w:pBdr>
        <w:jc w:val="center"/>
        <w:rPr>
          <w:rFonts w:cs="Lucida Sans Unicode"/>
          <w:i/>
        </w:rPr>
      </w:pPr>
      <w:r w:rsidRPr="00F109A8">
        <w:rPr>
          <w:rFonts w:cs="Lucida Sans Unicode"/>
          <w:i/>
        </w:rPr>
        <w:lastRenderedPageBreak/>
        <w:t xml:space="preserve">Pour toute information sur les modalités </w:t>
      </w:r>
      <w:r w:rsidRPr="00DA25AC">
        <w:rPr>
          <w:rFonts w:cs="Lucida Sans Unicode"/>
          <w:i/>
        </w:rPr>
        <w:t>d’attribution de cette distinction ou sur l’appréciation technique de</w:t>
      </w:r>
      <w:r w:rsidR="00A16003" w:rsidRPr="00DA25AC">
        <w:rPr>
          <w:rFonts w:cs="Lucida Sans Unicode"/>
          <w:i/>
        </w:rPr>
        <w:t xml:space="preserve">s dossiers, veuillez contacter </w:t>
      </w:r>
      <w:r w:rsidR="00704DCE" w:rsidRPr="00DA25AC">
        <w:rPr>
          <w:rFonts w:cs="Lucida Sans Unicode"/>
          <w:i/>
        </w:rPr>
        <w:t>concoursfleurissement@cd-essonne.fr</w:t>
      </w:r>
      <w:r w:rsidR="00980B44">
        <w:rPr>
          <w:rFonts w:cs="Lucida Sans Unicode"/>
          <w:b/>
          <w:bCs/>
        </w:rPr>
        <w:br w:type="page"/>
      </w:r>
    </w:p>
    <w:p w14:paraId="6BF06EC2" w14:textId="77777777" w:rsidR="004159D7" w:rsidRPr="00710F54" w:rsidRDefault="004218AD" w:rsidP="00710F54">
      <w:pPr>
        <w:pStyle w:val="Titre1"/>
      </w:pPr>
      <w:r w:rsidRPr="00710F54">
        <w:lastRenderedPageBreak/>
        <w:t>Critère 1 :</w:t>
      </w:r>
      <w:r w:rsidR="002D7A28" w:rsidRPr="00710F54">
        <w:t xml:space="preserve"> </w:t>
      </w:r>
      <w:r w:rsidRPr="00710F54">
        <w:t>U</w:t>
      </w:r>
      <w:r w:rsidR="00343104" w:rsidRPr="00710F54">
        <w:t xml:space="preserve">sage des </w:t>
      </w:r>
      <w:r w:rsidR="00295EC2">
        <w:t>produits phytosanitaires</w:t>
      </w:r>
    </w:p>
    <w:p w14:paraId="303F2828" w14:textId="15B89EE1" w:rsidR="00A55142" w:rsidRDefault="00A55142" w:rsidP="00A55142">
      <w:r>
        <w:t xml:space="preserve">Les produits phytosanitaires constituent une source de pollution pour les milieux naturels à préserver en matière d’environnement et de cadre de vie. La nouvelle réglementation au 1er juillet 2022 </w:t>
      </w:r>
      <w:bookmarkStart w:id="2" w:name="_GoBack"/>
      <w:bookmarkEnd w:id="2"/>
      <w:r>
        <w:t>de la Loi Labbé II vise notamment à préserver l’environnement.</w:t>
      </w:r>
    </w:p>
    <w:p w14:paraId="66B3E717" w14:textId="77777777" w:rsidR="00A55142" w:rsidRPr="00A55142" w:rsidRDefault="00A55142" w:rsidP="00A55142"/>
    <w:p w14:paraId="13493C4F" w14:textId="4182CAB5" w:rsidR="00C13412" w:rsidRPr="003E4398" w:rsidRDefault="00C13412" w:rsidP="003E4398">
      <w:pPr>
        <w:pStyle w:val="Titre2"/>
      </w:pPr>
      <w:r w:rsidRPr="003E4398">
        <w:rPr>
          <w:b/>
        </w:rPr>
        <w:t>La</w:t>
      </w:r>
      <w:r w:rsidRPr="003E4398">
        <w:t xml:space="preserve"> </w:t>
      </w:r>
      <w:r w:rsidRPr="003E4398">
        <w:rPr>
          <w:b/>
        </w:rPr>
        <w:t xml:space="preserve">commune </w:t>
      </w:r>
      <w:r w:rsidR="00A5665D" w:rsidRPr="003E4398">
        <w:rPr>
          <w:b/>
        </w:rPr>
        <w:t>utilise-</w:t>
      </w:r>
      <w:r w:rsidR="00834697" w:rsidRPr="003E4398">
        <w:rPr>
          <w:b/>
        </w:rPr>
        <w:t>t</w:t>
      </w:r>
      <w:r w:rsidR="00370343" w:rsidRPr="003E4398">
        <w:rPr>
          <w:b/>
        </w:rPr>
        <w:t>-</w:t>
      </w:r>
      <w:r w:rsidR="00877D70" w:rsidRPr="003E4398">
        <w:rPr>
          <w:b/>
        </w:rPr>
        <w:t>elle</w:t>
      </w:r>
      <w:r w:rsidR="00A5665D" w:rsidRPr="003E4398">
        <w:rPr>
          <w:b/>
        </w:rPr>
        <w:t xml:space="preserve"> des produits phytosanitaires ?</w:t>
      </w:r>
    </w:p>
    <w:p w14:paraId="7B9B6917" w14:textId="77777777" w:rsidR="00C13412" w:rsidRPr="00347D0F" w:rsidRDefault="00C13412" w:rsidP="003E4398">
      <w:pPr>
        <w:pStyle w:val="Titre2"/>
      </w:pPr>
      <w:r w:rsidRPr="00FB36E8">
        <w:fldChar w:fldCharType="begin">
          <w:ffData>
            <w:name w:val="CaseACocher5"/>
            <w:enabled/>
            <w:calcOnExit w:val="0"/>
            <w:checkBox>
              <w:sizeAuto/>
              <w:default w:val="0"/>
            </w:checkBox>
          </w:ffData>
        </w:fldChar>
      </w:r>
      <w:r w:rsidRPr="00347D0F">
        <w:instrText xml:space="preserve"> FORMCHECKBOX </w:instrText>
      </w:r>
      <w:r w:rsidR="002D1A81">
        <w:fldChar w:fldCharType="separate"/>
      </w:r>
      <w:r w:rsidRPr="00FB36E8">
        <w:fldChar w:fldCharType="end"/>
      </w:r>
      <w:r w:rsidRPr="00347D0F">
        <w:t xml:space="preserve"> </w:t>
      </w:r>
      <w:r w:rsidR="00A5665D">
        <w:t>Oui</w:t>
      </w:r>
      <w:r w:rsidRPr="00347D0F">
        <w:tab/>
      </w:r>
      <w:r w:rsidRPr="00FB36E8">
        <w:fldChar w:fldCharType="begin">
          <w:ffData>
            <w:name w:val="CaseACocher5"/>
            <w:enabled/>
            <w:calcOnExit w:val="0"/>
            <w:checkBox>
              <w:sizeAuto/>
              <w:default w:val="0"/>
            </w:checkBox>
          </w:ffData>
        </w:fldChar>
      </w:r>
      <w:r w:rsidRPr="00347D0F">
        <w:instrText xml:space="preserve"> FORMCHECKBOX </w:instrText>
      </w:r>
      <w:r w:rsidR="002D1A81">
        <w:fldChar w:fldCharType="separate"/>
      </w:r>
      <w:r w:rsidRPr="00FB36E8">
        <w:fldChar w:fldCharType="end"/>
      </w:r>
      <w:r w:rsidR="00347D0F" w:rsidRPr="00347D0F">
        <w:t xml:space="preserve"> </w:t>
      </w:r>
      <w:r w:rsidR="00A5665D">
        <w:t>Non</w:t>
      </w:r>
    </w:p>
    <w:p w14:paraId="141B9D5E" w14:textId="77777777" w:rsidR="00347D0F" w:rsidRDefault="00347D0F" w:rsidP="003E4398">
      <w:pPr>
        <w:pStyle w:val="Titre2"/>
      </w:pPr>
    </w:p>
    <w:p w14:paraId="0270E0B7" w14:textId="77777777" w:rsidR="00C13412" w:rsidRPr="003E4398" w:rsidRDefault="00A5665D" w:rsidP="003E4398">
      <w:pPr>
        <w:pStyle w:val="Titre2"/>
        <w:rPr>
          <w:b/>
        </w:rPr>
      </w:pPr>
      <w:r w:rsidRPr="003E4398">
        <w:rPr>
          <w:b/>
        </w:rPr>
        <w:t>Si oui, quel</w:t>
      </w:r>
      <w:r w:rsidR="005B24CA" w:rsidRPr="003E4398">
        <w:rPr>
          <w:b/>
        </w:rPr>
        <w:t>s</w:t>
      </w:r>
      <w:r w:rsidRPr="003E4398">
        <w:rPr>
          <w:b/>
        </w:rPr>
        <w:t xml:space="preserve"> type</w:t>
      </w:r>
      <w:r w:rsidR="005B24CA" w:rsidRPr="003E4398">
        <w:rPr>
          <w:b/>
        </w:rPr>
        <w:t>s</w:t>
      </w:r>
      <w:r w:rsidRPr="003E4398">
        <w:rPr>
          <w:b/>
        </w:rPr>
        <w:t xml:space="preserve"> de produit</w:t>
      </w:r>
      <w:r w:rsidR="005B24CA" w:rsidRPr="003E4398">
        <w:rPr>
          <w:b/>
        </w:rPr>
        <w:t>s</w:t>
      </w:r>
      <w:r w:rsidRPr="003E4398">
        <w:rPr>
          <w:b/>
        </w:rPr>
        <w:t xml:space="preserve"> phytosanitaire</w:t>
      </w:r>
      <w:r w:rsidR="005B24CA" w:rsidRPr="003E4398">
        <w:rPr>
          <w:b/>
        </w:rPr>
        <w:t>s</w:t>
      </w:r>
      <w:r w:rsidRPr="003E4398">
        <w:rPr>
          <w:b/>
        </w:rPr>
        <w:t> ?</w:t>
      </w:r>
    </w:p>
    <w:p w14:paraId="3F697D7C" w14:textId="2EB4F000" w:rsidR="00347D0F" w:rsidRDefault="00347D0F"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w:t>
      </w:r>
      <w:r w:rsidR="00A5665D">
        <w:t>Produits de biocontrôle</w:t>
      </w:r>
    </w:p>
    <w:p w14:paraId="4CFFCFF2" w14:textId="77777777" w:rsidR="00C13412" w:rsidRDefault="00C1341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001841E0">
        <w:t xml:space="preserve"> </w:t>
      </w:r>
      <w:r w:rsidR="00A5665D">
        <w:t>Produits utilisables en Agriculture Biologique</w:t>
      </w:r>
    </w:p>
    <w:p w14:paraId="0CD955DA" w14:textId="7A9E8B86" w:rsidR="00C13412" w:rsidRDefault="00C13412" w:rsidP="003E4398">
      <w:pPr>
        <w:pStyle w:val="Titre2"/>
      </w:pPr>
      <w:r w:rsidRPr="00C13412">
        <w:fldChar w:fldCharType="begin">
          <w:ffData>
            <w:name w:val="CaseACocher5"/>
            <w:enabled/>
            <w:calcOnExit w:val="0"/>
            <w:checkBox>
              <w:sizeAuto/>
              <w:default w:val="0"/>
            </w:checkBox>
          </w:ffData>
        </w:fldChar>
      </w:r>
      <w:r w:rsidRPr="00C13412">
        <w:instrText xml:space="preserve"> FORMCHECKBOX </w:instrText>
      </w:r>
      <w:r w:rsidR="002D1A81">
        <w:fldChar w:fldCharType="separate"/>
      </w:r>
      <w:r w:rsidRPr="00C13412">
        <w:fldChar w:fldCharType="end"/>
      </w:r>
      <w:r w:rsidRPr="00C13412">
        <w:t xml:space="preserve"> </w:t>
      </w:r>
      <w:r w:rsidR="00A5665D">
        <w:t>Produits chimiques de synthèse dits conventionnels</w:t>
      </w:r>
    </w:p>
    <w:p w14:paraId="10B9DA7E" w14:textId="0DFB6F63" w:rsidR="005B24CA" w:rsidRPr="004C6CFE" w:rsidRDefault="00DE7C90" w:rsidP="004C6CFE">
      <w:pPr>
        <w:rPr>
          <w:b/>
        </w:rPr>
      </w:pPr>
      <w:r>
        <w:rPr>
          <w:noProof/>
          <w:lang w:eastAsia="fr-FR"/>
        </w:rPr>
        <mc:AlternateContent>
          <mc:Choice Requires="wps">
            <w:drawing>
              <wp:anchor distT="45720" distB="45720" distL="114300" distR="114300" simplePos="0" relativeHeight="251669504" behindDoc="0" locked="0" layoutInCell="1" allowOverlap="1" wp14:anchorId="2008E9F4" wp14:editId="3970AA49">
                <wp:simplePos x="0" y="0"/>
                <wp:positionH relativeFrom="margin">
                  <wp:align>right</wp:align>
                </wp:positionH>
                <wp:positionV relativeFrom="paragraph">
                  <wp:posOffset>338455</wp:posOffset>
                </wp:positionV>
                <wp:extent cx="6619875" cy="1781175"/>
                <wp:effectExtent l="0" t="0" r="28575" b="28575"/>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781175"/>
                        </a:xfrm>
                        <a:prstGeom prst="rect">
                          <a:avLst/>
                        </a:prstGeom>
                        <a:solidFill>
                          <a:srgbClr val="FFFFFF"/>
                        </a:solidFill>
                        <a:ln w="9525">
                          <a:solidFill>
                            <a:srgbClr val="000000"/>
                          </a:solidFill>
                          <a:miter lim="800000"/>
                          <a:headEnd/>
                          <a:tailEnd/>
                        </a:ln>
                      </wps:spPr>
                      <wps:txbx>
                        <w:txbxContent>
                          <w:p w14:paraId="417AF331" w14:textId="3131D8E1" w:rsidR="00120AA5" w:rsidRDefault="00120AA5" w:rsidP="00DE7C90">
                            <w:pPr>
                              <w:spacing w:before="0"/>
                              <w:rPr>
                                <w:u w:val="single"/>
                              </w:rPr>
                            </w:pPr>
                            <w:r>
                              <w:rPr>
                                <w:u w:val="single"/>
                              </w:rPr>
                              <w:t>Espaces concernés pour l’application des :</w:t>
                            </w:r>
                          </w:p>
                          <w:p w14:paraId="4DB3135A" w14:textId="7848C3B9" w:rsidR="00120AA5" w:rsidRDefault="00120AA5" w:rsidP="004B1F1F">
                            <w:pPr>
                              <w:pStyle w:val="Paragraphedeliste"/>
                              <w:numPr>
                                <w:ilvl w:val="0"/>
                                <w:numId w:val="43"/>
                              </w:numPr>
                            </w:pPr>
                            <w:r w:rsidRPr="004B1F1F">
                              <w:t xml:space="preserve">Produits de biocontrole : </w:t>
                            </w:r>
                          </w:p>
                          <w:p w14:paraId="1A8983D4" w14:textId="77777777" w:rsidR="00120AA5" w:rsidRPr="004B1F1F" w:rsidRDefault="00120AA5" w:rsidP="004B1F1F">
                            <w:pPr>
                              <w:pStyle w:val="Paragraphedeliste"/>
                              <w:ind w:left="720"/>
                            </w:pPr>
                          </w:p>
                          <w:p w14:paraId="10CEEA56" w14:textId="0B91554E" w:rsidR="00120AA5" w:rsidRPr="004B1F1F" w:rsidRDefault="00120AA5" w:rsidP="004B1F1F">
                            <w:pPr>
                              <w:pStyle w:val="Paragraphedeliste"/>
                              <w:numPr>
                                <w:ilvl w:val="0"/>
                                <w:numId w:val="43"/>
                              </w:numPr>
                              <w:rPr>
                                <w:u w:val="single"/>
                              </w:rPr>
                            </w:pPr>
                            <w:r>
                              <w:t>Produits utilisables en Agriculture Biologique :</w:t>
                            </w:r>
                          </w:p>
                          <w:p w14:paraId="618237EC" w14:textId="77777777" w:rsidR="00120AA5" w:rsidRPr="004B1F1F" w:rsidRDefault="00120AA5" w:rsidP="004B1F1F">
                            <w:pPr>
                              <w:rPr>
                                <w:u w:val="single"/>
                              </w:rPr>
                            </w:pPr>
                          </w:p>
                          <w:p w14:paraId="522B15D8" w14:textId="4B5BD398" w:rsidR="00120AA5" w:rsidRPr="004B1F1F" w:rsidRDefault="00120AA5" w:rsidP="004B1F1F">
                            <w:pPr>
                              <w:pStyle w:val="Paragraphedeliste"/>
                              <w:numPr>
                                <w:ilvl w:val="0"/>
                                <w:numId w:val="43"/>
                              </w:numPr>
                              <w:rPr>
                                <w:u w:val="single"/>
                              </w:rPr>
                            </w:pPr>
                            <w:r>
                              <w:t>Produits chimiques de synthèse dits conventionnels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8E9F4" id="_x0000_t202" coordsize="21600,21600" o:spt="202" path="m,l,21600r21600,l21600,xe">
                <v:stroke joinstyle="miter"/>
                <v:path gradientshapeok="t" o:connecttype="rect"/>
              </v:shapetype>
              <v:shape id="Zone de texte 6" o:spid="_x0000_s1026" type="#_x0000_t202" style="position:absolute;left:0;text-align:left;margin-left:470.05pt;margin-top:26.65pt;width:521.25pt;height:14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">
                <v:textbox>
                  <w:txbxContent>
                    <w:p w14:paraId="417AF331" w14:textId="3131D8E1" w:rsidR="00120AA5" w:rsidRDefault="00120AA5" w:rsidP="00DE7C90">
                      <w:pPr>
                        <w:spacing w:before="0"/>
                        <w:rPr>
                          <w:u w:val="single"/>
                        </w:rPr>
                      </w:pPr>
                      <w:r>
                        <w:rPr>
                          <w:u w:val="single"/>
                        </w:rPr>
                        <w:t>Espaces concernés pour l’application des :</w:t>
                      </w:r>
                    </w:p>
                    <w:p w14:paraId="4DB3135A" w14:textId="7848C3B9" w:rsidR="00120AA5" w:rsidRDefault="00120AA5" w:rsidP="004B1F1F">
                      <w:pPr>
                        <w:pStyle w:val="Paragraphedeliste"/>
                        <w:numPr>
                          <w:ilvl w:val="0"/>
                          <w:numId w:val="43"/>
                        </w:numPr>
                      </w:pPr>
                      <w:r w:rsidRPr="004B1F1F">
                        <w:t xml:space="preserve">Produits de biocontrole : </w:t>
                      </w:r>
                    </w:p>
                    <w:p w14:paraId="1A8983D4" w14:textId="77777777" w:rsidR="00120AA5" w:rsidRPr="004B1F1F" w:rsidRDefault="00120AA5" w:rsidP="004B1F1F">
                      <w:pPr>
                        <w:pStyle w:val="Paragraphedeliste"/>
                        <w:ind w:left="720"/>
                      </w:pPr>
                    </w:p>
                    <w:p w14:paraId="10CEEA56" w14:textId="0B91554E" w:rsidR="00120AA5" w:rsidRPr="004B1F1F" w:rsidRDefault="00120AA5" w:rsidP="004B1F1F">
                      <w:pPr>
                        <w:pStyle w:val="Paragraphedeliste"/>
                        <w:numPr>
                          <w:ilvl w:val="0"/>
                          <w:numId w:val="43"/>
                        </w:numPr>
                        <w:rPr>
                          <w:u w:val="single"/>
                        </w:rPr>
                      </w:pPr>
                      <w:r>
                        <w:t>Produits utilisables en Agriculture Biologique :</w:t>
                      </w:r>
                    </w:p>
                    <w:p w14:paraId="618237EC" w14:textId="77777777" w:rsidR="00120AA5" w:rsidRPr="004B1F1F" w:rsidRDefault="00120AA5" w:rsidP="004B1F1F">
                      <w:pPr>
                        <w:rPr>
                          <w:u w:val="single"/>
                        </w:rPr>
                      </w:pPr>
                    </w:p>
                    <w:p w14:paraId="522B15D8" w14:textId="4B5BD398" w:rsidR="00120AA5" w:rsidRPr="004B1F1F" w:rsidRDefault="00120AA5" w:rsidP="004B1F1F">
                      <w:pPr>
                        <w:pStyle w:val="Paragraphedeliste"/>
                        <w:numPr>
                          <w:ilvl w:val="0"/>
                          <w:numId w:val="43"/>
                        </w:numPr>
                        <w:rPr>
                          <w:u w:val="single"/>
                        </w:rPr>
                      </w:pPr>
                      <w:r>
                        <w:t>Produits chimiques de synthèse dits conventionnels :</w:t>
                      </w:r>
                    </w:p>
                  </w:txbxContent>
                </v:textbox>
                <w10:wrap type="square" anchorx="margin"/>
              </v:shape>
            </w:pict>
          </mc:Fallback>
        </mc:AlternateContent>
      </w:r>
      <w:r w:rsidRPr="00DE7C90">
        <w:rPr>
          <w:b/>
        </w:rPr>
        <w:t>Si oui, sur quels espaces par type de produits</w:t>
      </w:r>
      <w:r>
        <w:rPr>
          <w:b/>
        </w:rPr>
        <w:t> ?</w:t>
      </w:r>
    </w:p>
    <w:p w14:paraId="6BD7B9D7" w14:textId="5287076F" w:rsidR="005B24CA" w:rsidRPr="00FB36E8" w:rsidRDefault="005B24CA" w:rsidP="003E4398">
      <w:pPr>
        <w:pStyle w:val="Titre2"/>
      </w:pPr>
    </w:p>
    <w:p w14:paraId="3BC9F6E0" w14:textId="7CECE38D" w:rsidR="005F3ECC" w:rsidRDefault="005F3ECC" w:rsidP="003E4398">
      <w:pPr>
        <w:pStyle w:val="Titre2"/>
      </w:pPr>
    </w:p>
    <w:p w14:paraId="240C6C14" w14:textId="18740FE8" w:rsidR="00C13412" w:rsidRPr="003E4398" w:rsidRDefault="005F3ECC" w:rsidP="003E4398">
      <w:pPr>
        <w:pStyle w:val="Titre2"/>
      </w:pPr>
      <w:r w:rsidRPr="003E4398">
        <w:rPr>
          <w:b/>
          <w:noProof/>
          <w:lang w:eastAsia="fr-FR"/>
        </w:rPr>
        <mc:AlternateContent>
          <mc:Choice Requires="wps">
            <w:drawing>
              <wp:anchor distT="45720" distB="45720" distL="114300" distR="114300" simplePos="0" relativeHeight="251657216" behindDoc="0" locked="0" layoutInCell="1" allowOverlap="1" wp14:anchorId="43E9660B" wp14:editId="3A548983">
                <wp:simplePos x="0" y="0"/>
                <wp:positionH relativeFrom="margin">
                  <wp:align>left</wp:align>
                </wp:positionH>
                <wp:positionV relativeFrom="paragraph">
                  <wp:posOffset>1618615</wp:posOffset>
                </wp:positionV>
                <wp:extent cx="6591300" cy="2362200"/>
                <wp:effectExtent l="0" t="0" r="1905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362200"/>
                        </a:xfrm>
                        <a:prstGeom prst="rect">
                          <a:avLst/>
                        </a:prstGeom>
                        <a:solidFill>
                          <a:srgbClr val="FFFFFF"/>
                        </a:solidFill>
                        <a:ln w="9525">
                          <a:solidFill>
                            <a:srgbClr val="000000"/>
                          </a:solidFill>
                          <a:miter lim="800000"/>
                          <a:headEnd/>
                          <a:tailEnd/>
                        </a:ln>
                      </wps:spPr>
                      <wps:txbx>
                        <w:txbxContent>
                          <w:p w14:paraId="15D5A8B3" w14:textId="5A6D4A47" w:rsidR="00120AA5" w:rsidRPr="005F3ECC" w:rsidRDefault="00120AA5" w:rsidP="00516C49">
                            <w:pPr>
                              <w:rPr>
                                <w:b/>
                                <w:u w:val="single"/>
                              </w:rPr>
                            </w:pPr>
                            <w:r w:rsidRPr="005F3ECC">
                              <w:rPr>
                                <w:b/>
                                <w:u w:val="single"/>
                              </w:rPr>
                              <w:t>Critère 1 – Compléments d’informations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9660B" id="Zone de texte 2" o:spid="_x0000_s1027" type="#_x0000_t202" style="position:absolute;left:0;text-align:left;margin-left:0;margin-top:127.45pt;width:519pt;height:186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">
                <v:textbox>
                  <w:txbxContent>
                    <w:p w14:paraId="15D5A8B3" w14:textId="5A6D4A47" w:rsidR="00120AA5" w:rsidRPr="005F3ECC" w:rsidRDefault="00120AA5" w:rsidP="00516C49">
                      <w:pPr>
                        <w:rPr>
                          <w:b/>
                          <w:u w:val="single"/>
                        </w:rPr>
                      </w:pPr>
                      <w:r w:rsidRPr="005F3ECC">
                        <w:rPr>
                          <w:b/>
                          <w:u w:val="single"/>
                        </w:rPr>
                        <w:t>Critère 1 – Compléments d’informations :</w:t>
                      </w:r>
                    </w:p>
                  </w:txbxContent>
                </v:textbox>
                <w10:wrap type="square" anchorx="margin"/>
              </v:shape>
            </w:pict>
          </mc:Fallback>
        </mc:AlternateContent>
      </w:r>
      <w:r w:rsidRPr="003E4398">
        <w:rPr>
          <w:b/>
          <w:noProof/>
          <w:lang w:eastAsia="fr-FR"/>
        </w:rPr>
        <mc:AlternateContent>
          <mc:Choice Requires="wps">
            <w:drawing>
              <wp:anchor distT="45720" distB="45720" distL="114300" distR="114300" simplePos="0" relativeHeight="251667456" behindDoc="0" locked="0" layoutInCell="1" allowOverlap="1" wp14:anchorId="411C6887" wp14:editId="25FD969E">
                <wp:simplePos x="0" y="0"/>
                <wp:positionH relativeFrom="margin">
                  <wp:align>right</wp:align>
                </wp:positionH>
                <wp:positionV relativeFrom="paragraph">
                  <wp:posOffset>329565</wp:posOffset>
                </wp:positionV>
                <wp:extent cx="6619875" cy="933450"/>
                <wp:effectExtent l="0" t="0" r="28575"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33450"/>
                        </a:xfrm>
                        <a:prstGeom prst="rect">
                          <a:avLst/>
                        </a:prstGeom>
                        <a:solidFill>
                          <a:srgbClr val="FFFFFF"/>
                        </a:solidFill>
                        <a:ln w="9525">
                          <a:solidFill>
                            <a:srgbClr val="000000"/>
                          </a:solidFill>
                          <a:miter lim="800000"/>
                          <a:headEnd/>
                          <a:tailEnd/>
                        </a:ln>
                      </wps:spPr>
                      <wps:txbx>
                        <w:txbxContent>
                          <w:p w14:paraId="1C477F1F" w14:textId="7D80A5D7" w:rsidR="00120AA5" w:rsidRPr="00EA589F" w:rsidRDefault="00120AA5" w:rsidP="003E4398">
                            <w:pPr>
                              <w:pStyle w:val="Titre2"/>
                              <w:rPr>
                                <w:u w:val="single"/>
                              </w:rPr>
                            </w:pPr>
                            <w:r w:rsidRPr="00EA589F">
                              <w:rPr>
                                <w:u w:val="single"/>
                              </w:rPr>
                              <w:t xml:space="preserve">Décrire les actions : </w:t>
                            </w:r>
                          </w:p>
                          <w:p w14:paraId="7DE4944F" w14:textId="77777777" w:rsidR="00120AA5" w:rsidRPr="00516C49" w:rsidRDefault="00120AA5" w:rsidP="00D43A73">
                            <w:pPr>
                              <w:spacing w:before="0"/>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C6887" id="Zone de texte 8" o:spid="_x0000_s1028" type="#_x0000_t202" style="position:absolute;left:0;text-align:left;margin-left:470.05pt;margin-top:25.95pt;width:521.25pt;height:73.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">
                <v:textbox>
                  <w:txbxContent>
                    <w:p w14:paraId="1C477F1F" w14:textId="7D80A5D7" w:rsidR="00120AA5" w:rsidRPr="00EA589F" w:rsidRDefault="00120AA5" w:rsidP="003E4398">
                      <w:pPr>
                        <w:pStyle w:val="Titre2"/>
                        <w:rPr>
                          <w:u w:val="single"/>
                        </w:rPr>
                      </w:pPr>
                      <w:r w:rsidRPr="00EA589F">
                        <w:rPr>
                          <w:u w:val="single"/>
                        </w:rPr>
                        <w:t xml:space="preserve">Décrire les actions : </w:t>
                      </w:r>
                    </w:p>
                    <w:p w14:paraId="7DE4944F" w14:textId="77777777" w:rsidR="00120AA5" w:rsidRPr="00516C49" w:rsidRDefault="00120AA5" w:rsidP="00D43A73">
                      <w:pPr>
                        <w:spacing w:before="0"/>
                        <w:rPr>
                          <w:u w:val="single"/>
                        </w:rPr>
                      </w:pPr>
                    </w:p>
                  </w:txbxContent>
                </v:textbox>
                <w10:wrap type="square" anchorx="margin"/>
              </v:shape>
            </w:pict>
          </mc:Fallback>
        </mc:AlternateContent>
      </w:r>
      <w:r w:rsidR="00D733C8" w:rsidRPr="003E4398">
        <w:rPr>
          <w:b/>
        </w:rPr>
        <w:t>Quelles</w:t>
      </w:r>
      <w:r w:rsidR="00D733C8" w:rsidRPr="003E4398">
        <w:t xml:space="preserve"> </w:t>
      </w:r>
      <w:r w:rsidR="00D733C8" w:rsidRPr="003E4398">
        <w:rPr>
          <w:b/>
        </w:rPr>
        <w:t xml:space="preserve">sont les </w:t>
      </w:r>
      <w:r w:rsidR="00D21FE0" w:rsidRPr="003E4398">
        <w:rPr>
          <w:b/>
        </w:rPr>
        <w:t>actions</w:t>
      </w:r>
      <w:r w:rsidRPr="003E4398">
        <w:rPr>
          <w:b/>
        </w:rPr>
        <w:t xml:space="preserve"> alternatives à l’usage des pesticides mis</w:t>
      </w:r>
      <w:r w:rsidR="006A02B1">
        <w:rPr>
          <w:b/>
        </w:rPr>
        <w:t>es</w:t>
      </w:r>
      <w:r w:rsidRPr="003E4398">
        <w:rPr>
          <w:b/>
        </w:rPr>
        <w:t xml:space="preserve"> en place par</w:t>
      </w:r>
      <w:r w:rsidRPr="003E4398">
        <w:t xml:space="preserve"> </w:t>
      </w:r>
      <w:r w:rsidRPr="003E4398">
        <w:rPr>
          <w:b/>
        </w:rPr>
        <w:t>la commune ?</w:t>
      </w:r>
      <w:r w:rsidR="00D21FE0" w:rsidRPr="003E4398">
        <w:t xml:space="preserve"> </w:t>
      </w:r>
      <w:r w:rsidRPr="003E4398">
        <w:t xml:space="preserve"> </w:t>
      </w:r>
      <w:r w:rsidR="00C13412" w:rsidRPr="003E4398">
        <w:br w:type="page"/>
      </w:r>
    </w:p>
    <w:bookmarkEnd w:id="0"/>
    <w:p w14:paraId="5307B236" w14:textId="79D623FD" w:rsidR="00993B07" w:rsidRDefault="004218AD" w:rsidP="00C63492">
      <w:pPr>
        <w:pStyle w:val="Titre1"/>
      </w:pPr>
      <w:r w:rsidRPr="00FB36E8">
        <w:lastRenderedPageBreak/>
        <w:t>Critère 2 :</w:t>
      </w:r>
      <w:r w:rsidR="007C6656" w:rsidRPr="00FB36E8">
        <w:t xml:space="preserve"> Gestion </w:t>
      </w:r>
      <w:r w:rsidR="00347D0F">
        <w:t>durable</w:t>
      </w:r>
      <w:r w:rsidR="002D7A28" w:rsidRPr="00FB36E8">
        <w:t xml:space="preserve"> </w:t>
      </w:r>
      <w:r w:rsidRPr="00FB36E8">
        <w:t>des re</w:t>
      </w:r>
      <w:r w:rsidR="004C6CFE">
        <w:t>ssources : eau et déchets verts</w:t>
      </w:r>
    </w:p>
    <w:p w14:paraId="6CF7E510" w14:textId="10E7CA9C" w:rsidR="00A55142" w:rsidRDefault="00D229AD" w:rsidP="00A55142">
      <w:r>
        <w:t xml:space="preserve">La gestion durable des ressources </w:t>
      </w:r>
      <w:r w:rsidR="00404009">
        <w:t xml:space="preserve">doit intégrer les </w:t>
      </w:r>
      <w:r w:rsidR="00A55142">
        <w:t>enjeux</w:t>
      </w:r>
      <w:r w:rsidR="00404009">
        <w:t xml:space="preserve"> liés au réchauffement climatique</w:t>
      </w:r>
      <w:r>
        <w:t xml:space="preserve"> </w:t>
      </w:r>
      <w:r w:rsidR="00A55142">
        <w:t>: économiser l’eau</w:t>
      </w:r>
      <w:r>
        <w:t>, notamment en période de restriction définie par arrêté préfectoral,</w:t>
      </w:r>
      <w:r w:rsidR="00A55142">
        <w:t xml:space="preserve"> et intégrer de nouvelles pratiques respectueuses de l’environnement dans la gestion des déchets verts. </w:t>
      </w:r>
    </w:p>
    <w:p w14:paraId="275486B5" w14:textId="77777777" w:rsidR="00D229AD" w:rsidRPr="00A55142" w:rsidRDefault="00D229AD" w:rsidP="00A55142"/>
    <w:p w14:paraId="694C99CE" w14:textId="77777777" w:rsidR="00627603" w:rsidRPr="00FB36E8" w:rsidRDefault="00627603" w:rsidP="00627603">
      <w:pPr>
        <w:numPr>
          <w:ilvl w:val="1"/>
          <w:numId w:val="28"/>
        </w:numPr>
        <w:overflowPunct/>
        <w:autoSpaceDE/>
        <w:autoSpaceDN/>
        <w:adjustRightInd/>
        <w:spacing w:before="0"/>
        <w:textAlignment w:val="auto"/>
        <w:rPr>
          <w:rFonts w:cs="Lucida Sans Unicode"/>
          <w:b/>
          <w:sz w:val="24"/>
          <w:szCs w:val="24"/>
          <w:u w:val="single"/>
        </w:rPr>
      </w:pPr>
      <w:r w:rsidRPr="00FB36E8">
        <w:rPr>
          <w:rFonts w:cs="Lucida Sans Unicode"/>
          <w:b/>
          <w:sz w:val="24"/>
          <w:szCs w:val="24"/>
          <w:u w:val="single"/>
        </w:rPr>
        <w:t xml:space="preserve">Gestion </w:t>
      </w:r>
      <w:r w:rsidR="00347D0F">
        <w:rPr>
          <w:rFonts w:cs="Lucida Sans Unicode"/>
          <w:b/>
          <w:sz w:val="24"/>
          <w:szCs w:val="24"/>
          <w:u w:val="single"/>
        </w:rPr>
        <w:t>durable</w:t>
      </w:r>
      <w:r w:rsidRPr="00FB36E8">
        <w:rPr>
          <w:rFonts w:cs="Lucida Sans Unicode"/>
          <w:b/>
          <w:sz w:val="24"/>
          <w:szCs w:val="24"/>
          <w:u w:val="single"/>
        </w:rPr>
        <w:t xml:space="preserve"> de l’eau</w:t>
      </w:r>
    </w:p>
    <w:p w14:paraId="3AB56C06" w14:textId="77777777" w:rsidR="00405CB5" w:rsidRPr="00FB36E8" w:rsidRDefault="00405CB5" w:rsidP="004159D7">
      <w:pPr>
        <w:overflowPunct/>
        <w:autoSpaceDE/>
        <w:autoSpaceDN/>
        <w:adjustRightInd/>
        <w:spacing w:before="0"/>
        <w:textAlignment w:val="auto"/>
        <w:rPr>
          <w:rFonts w:cs="Arial"/>
          <w:b/>
        </w:rPr>
      </w:pPr>
    </w:p>
    <w:p w14:paraId="5CFDE324" w14:textId="77777777" w:rsidR="004159D7" w:rsidRPr="001279E6" w:rsidRDefault="00DF7DF4" w:rsidP="003E4398">
      <w:pPr>
        <w:pStyle w:val="Titre2"/>
      </w:pPr>
      <w:r w:rsidRPr="00F95CD9">
        <w:rPr>
          <w:b/>
        </w:rPr>
        <w:t xml:space="preserve">Existe-t-il un </w:t>
      </w:r>
      <w:r w:rsidR="002D7A28" w:rsidRPr="00F95CD9">
        <w:rPr>
          <w:b/>
        </w:rPr>
        <w:t>système de récupération d’eau de pluie pour l’arrosage ?</w:t>
      </w:r>
      <w:r w:rsidR="00627603" w:rsidRPr="001279E6">
        <w:t xml:space="preserve"> </w:t>
      </w:r>
      <w:r w:rsidR="00627603" w:rsidRPr="001279E6">
        <w:fldChar w:fldCharType="begin">
          <w:ffData>
            <w:name w:val="CaseACocher5"/>
            <w:enabled/>
            <w:calcOnExit w:val="0"/>
            <w:checkBox>
              <w:sizeAuto/>
              <w:default w:val="0"/>
            </w:checkBox>
          </w:ffData>
        </w:fldChar>
      </w:r>
      <w:r w:rsidR="00627603" w:rsidRPr="001279E6">
        <w:instrText xml:space="preserve"> FORMCHECKBOX </w:instrText>
      </w:r>
      <w:r w:rsidR="002D1A81">
        <w:fldChar w:fldCharType="separate"/>
      </w:r>
      <w:r w:rsidR="00627603" w:rsidRPr="001279E6">
        <w:fldChar w:fldCharType="end"/>
      </w:r>
      <w:r w:rsidR="00627603" w:rsidRPr="001279E6">
        <w:t xml:space="preserve"> Oui</w:t>
      </w:r>
      <w:r w:rsidR="00627603" w:rsidRPr="001279E6">
        <w:tab/>
      </w:r>
      <w:r w:rsidR="000E1D0C" w:rsidRPr="001279E6">
        <w:t xml:space="preserve">      </w:t>
      </w:r>
      <w:r w:rsidR="00627603" w:rsidRPr="001279E6">
        <w:fldChar w:fldCharType="begin">
          <w:ffData>
            <w:name w:val="CaseACocher5"/>
            <w:enabled/>
            <w:calcOnExit w:val="0"/>
            <w:checkBox>
              <w:sizeAuto/>
              <w:default w:val="0"/>
            </w:checkBox>
          </w:ffData>
        </w:fldChar>
      </w:r>
      <w:r w:rsidR="00627603" w:rsidRPr="001279E6">
        <w:instrText xml:space="preserve"> FORMCHECKBOX </w:instrText>
      </w:r>
      <w:r w:rsidR="002D1A81">
        <w:fldChar w:fldCharType="separate"/>
      </w:r>
      <w:r w:rsidR="00627603" w:rsidRPr="001279E6">
        <w:fldChar w:fldCharType="end"/>
      </w:r>
      <w:r w:rsidR="00627603" w:rsidRPr="001279E6">
        <w:t xml:space="preserve"> Non</w:t>
      </w:r>
    </w:p>
    <w:p w14:paraId="12FFC86D" w14:textId="0B9E2543" w:rsidR="00405CB5" w:rsidRPr="00FB36E8" w:rsidRDefault="00810293" w:rsidP="003E4398">
      <w:pPr>
        <w:pStyle w:val="Titre2"/>
        <w:rPr>
          <w:rFonts w:cs="Lucida Sans Unicode"/>
        </w:rPr>
      </w:pPr>
      <w:bookmarkStart w:id="3" w:name="_Toc164645593"/>
      <w:bookmarkStart w:id="4" w:name="_Toc166560695"/>
      <w:r w:rsidRPr="00FB36E8">
        <w:t>Capacité de</w:t>
      </w:r>
      <w:r w:rsidR="002D7A28" w:rsidRPr="00FB36E8">
        <w:t xml:space="preserve"> réserve (m</w:t>
      </w:r>
      <w:r w:rsidR="002D7A28" w:rsidRPr="00FB36E8">
        <w:rPr>
          <w:vertAlign w:val="superscript"/>
        </w:rPr>
        <w:t>3</w:t>
      </w:r>
      <w:r w:rsidR="002D7A28" w:rsidRPr="00FB36E8">
        <w:t>)</w:t>
      </w:r>
      <w:bookmarkEnd w:id="3"/>
      <w:bookmarkEnd w:id="4"/>
      <w:r w:rsidR="00627603" w:rsidRPr="00FB36E8">
        <w:t xml:space="preserve"> : </w:t>
      </w:r>
      <w:r w:rsidR="00627603" w:rsidRPr="00FB36E8">
        <w:rPr>
          <w:rFonts w:cs="Lucida Sans Unicode"/>
        </w:rPr>
        <w:fldChar w:fldCharType="begin">
          <w:ffData>
            <w:name w:val=""/>
            <w:enabled/>
            <w:calcOnExit w:val="0"/>
            <w:textInput/>
          </w:ffData>
        </w:fldChar>
      </w:r>
      <w:r w:rsidR="00627603" w:rsidRPr="00FB36E8">
        <w:rPr>
          <w:rFonts w:cs="Lucida Sans Unicode"/>
        </w:rPr>
        <w:instrText xml:space="preserve"> FORMTEXT </w:instrText>
      </w:r>
      <w:r w:rsidR="00627603" w:rsidRPr="00FB36E8">
        <w:rPr>
          <w:rFonts w:cs="Lucida Sans Unicode"/>
        </w:rPr>
      </w:r>
      <w:r w:rsidR="00627603" w:rsidRPr="00FB36E8">
        <w:rPr>
          <w:rFonts w:cs="Lucida Sans Unicode"/>
        </w:rPr>
        <w:fldChar w:fldCharType="separate"/>
      </w:r>
      <w:r w:rsidR="00627603" w:rsidRPr="00FB36E8">
        <w:rPr>
          <w:rFonts w:cs="Lucida Sans Unicode"/>
          <w:noProof/>
        </w:rPr>
        <w:t> </w:t>
      </w:r>
      <w:r w:rsidR="00627603" w:rsidRPr="00FB36E8">
        <w:rPr>
          <w:rFonts w:cs="Lucida Sans Unicode"/>
          <w:noProof/>
        </w:rPr>
        <w:t> </w:t>
      </w:r>
      <w:r w:rsidR="00627603" w:rsidRPr="00FB36E8">
        <w:rPr>
          <w:rFonts w:cs="Lucida Sans Unicode"/>
          <w:noProof/>
        </w:rPr>
        <w:t> </w:t>
      </w:r>
      <w:r w:rsidR="00627603" w:rsidRPr="00FB36E8">
        <w:rPr>
          <w:rFonts w:cs="Lucida Sans Unicode"/>
          <w:noProof/>
        </w:rPr>
        <w:t> </w:t>
      </w:r>
      <w:r w:rsidR="00627603" w:rsidRPr="00FB36E8">
        <w:rPr>
          <w:rFonts w:cs="Lucida Sans Unicode"/>
          <w:noProof/>
        </w:rPr>
        <w:t> </w:t>
      </w:r>
      <w:r w:rsidR="00627603" w:rsidRPr="00FB36E8">
        <w:rPr>
          <w:rFonts w:cs="Lucida Sans Unicode"/>
        </w:rPr>
        <w:fldChar w:fldCharType="end"/>
      </w:r>
    </w:p>
    <w:p w14:paraId="79B8CA19" w14:textId="77777777" w:rsidR="00627603" w:rsidRPr="00FB36E8" w:rsidRDefault="00627603" w:rsidP="00627603"/>
    <w:p w14:paraId="412E0C61" w14:textId="77777777" w:rsidR="004159D7" w:rsidRPr="00F95CD9" w:rsidRDefault="001279E6" w:rsidP="003E4398">
      <w:pPr>
        <w:pStyle w:val="Titre2"/>
        <w:rPr>
          <w:b/>
        </w:rPr>
      </w:pPr>
      <w:bookmarkStart w:id="5" w:name="_Toc166560696"/>
      <w:r w:rsidRPr="00F95CD9">
        <w:rPr>
          <w:b/>
        </w:rPr>
        <w:t xml:space="preserve">Quelles sont les </w:t>
      </w:r>
      <w:r w:rsidR="00347D0F" w:rsidRPr="00F95CD9">
        <w:rPr>
          <w:b/>
        </w:rPr>
        <w:t xml:space="preserve">autres </w:t>
      </w:r>
      <w:r w:rsidRPr="00F95CD9">
        <w:rPr>
          <w:b/>
        </w:rPr>
        <w:t>a</w:t>
      </w:r>
      <w:r w:rsidR="00B33FA0" w:rsidRPr="00F95CD9">
        <w:rPr>
          <w:b/>
        </w:rPr>
        <w:t>ctions</w:t>
      </w:r>
      <w:r w:rsidR="00997AB7" w:rsidRPr="00F95CD9">
        <w:rPr>
          <w:b/>
        </w:rPr>
        <w:t xml:space="preserve"> </w:t>
      </w:r>
      <w:r w:rsidRPr="00F95CD9">
        <w:rPr>
          <w:b/>
        </w:rPr>
        <w:t>réalisées afin de</w:t>
      </w:r>
      <w:r w:rsidR="00997AB7" w:rsidRPr="00F95CD9">
        <w:rPr>
          <w:b/>
        </w:rPr>
        <w:t xml:space="preserve"> minimiser l’usage de l’eau potable</w:t>
      </w:r>
      <w:bookmarkEnd w:id="5"/>
      <w:r w:rsidRPr="00F95CD9">
        <w:rPr>
          <w:b/>
        </w:rPr>
        <w:t> ?</w:t>
      </w:r>
    </w:p>
    <w:p w14:paraId="1E9DC347" w14:textId="77777777" w:rsidR="00997AB7" w:rsidRPr="00FB36E8" w:rsidRDefault="00997AB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846D0F" w:rsidRPr="00FB36E8">
        <w:t>Mé</w:t>
      </w:r>
      <w:r w:rsidRPr="00FB36E8">
        <w:t>thode</w:t>
      </w:r>
      <w:r w:rsidR="004D753A" w:rsidRPr="00FB36E8">
        <w:t>s</w:t>
      </w:r>
      <w:r w:rsidRPr="00FB36E8">
        <w:t xml:space="preserve"> limitant l’évaporation de l’eau </w:t>
      </w:r>
      <w:r w:rsidR="00846D0F" w:rsidRPr="00FB36E8">
        <w:t xml:space="preserve">du sol </w:t>
      </w:r>
      <w:r w:rsidRPr="00FB36E8">
        <w:t>(paillage, binage</w:t>
      </w:r>
      <w:r w:rsidR="00846D0F" w:rsidRPr="00FB36E8">
        <w:t>, plantes couvre-sol</w:t>
      </w:r>
      <w:r w:rsidRPr="00FB36E8">
        <w:t>…)</w:t>
      </w:r>
    </w:p>
    <w:p w14:paraId="25592CB2" w14:textId="3D1EAB96" w:rsidR="00997AB7" w:rsidRPr="00FB36E8" w:rsidRDefault="00997AB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4D753A" w:rsidRPr="00FB36E8">
        <w:t xml:space="preserve">Choix </w:t>
      </w:r>
      <w:r w:rsidRPr="00FB36E8">
        <w:t>de pl</w:t>
      </w:r>
      <w:r w:rsidR="00484A7E" w:rsidRPr="00FB36E8">
        <w:t xml:space="preserve">antes </w:t>
      </w:r>
      <w:r w:rsidR="005A5647">
        <w:t xml:space="preserve">à </w:t>
      </w:r>
      <w:r w:rsidR="00370343">
        <w:t xml:space="preserve">faible </w:t>
      </w:r>
      <w:r w:rsidR="005A5647">
        <w:t>besoin en eau</w:t>
      </w:r>
    </w:p>
    <w:p w14:paraId="69148174" w14:textId="77777777" w:rsidR="00321E43" w:rsidRDefault="00321E43"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Regroupement des végétaux selon leur besoin en eau</w:t>
      </w:r>
    </w:p>
    <w:p w14:paraId="52B72258" w14:textId="77777777" w:rsidR="00997AB7" w:rsidRDefault="00997AB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Mise en place d’un système d’arrosag</w:t>
      </w:r>
      <w:r w:rsidR="00484A7E" w:rsidRPr="00FB36E8">
        <w:t>e intégré</w:t>
      </w:r>
    </w:p>
    <w:p w14:paraId="56AD76B0" w14:textId="77777777" w:rsidR="005A5647" w:rsidRPr="005A5647" w:rsidRDefault="005A564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Adaptation des horaires d’arrosage (limitation de l’arrosage pendant les périodes à forte évaporation)</w:t>
      </w:r>
    </w:p>
    <w:p w14:paraId="57AF2D48" w14:textId="77777777" w:rsidR="00484A7E" w:rsidRPr="00FB36E8" w:rsidRDefault="00484A7E"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7668F9D8" w14:textId="77777777" w:rsidR="008A4BAF" w:rsidRPr="00FB36E8" w:rsidRDefault="008A4BAF" w:rsidP="003E4398">
      <w:pPr>
        <w:pStyle w:val="Titre2"/>
      </w:pPr>
    </w:p>
    <w:p w14:paraId="3445D9BE" w14:textId="50864056" w:rsidR="00347D0F" w:rsidRPr="00F95CD9" w:rsidRDefault="007C6656" w:rsidP="003E4398">
      <w:pPr>
        <w:pStyle w:val="Titre2"/>
        <w:rPr>
          <w:b/>
        </w:rPr>
      </w:pPr>
      <w:r w:rsidRPr="00F95CD9">
        <w:rPr>
          <w:b/>
        </w:rPr>
        <w:t xml:space="preserve">La commune est-elle engagée dans une démarche de </w:t>
      </w:r>
      <w:r w:rsidR="004B1F1F" w:rsidRPr="00F95CD9">
        <w:rPr>
          <w:b/>
        </w:rPr>
        <w:t>désimperméabilisation des sols ?</w:t>
      </w:r>
    </w:p>
    <w:p w14:paraId="76BF14AE" w14:textId="77777777" w:rsidR="005A5647" w:rsidRPr="001279E6" w:rsidRDefault="005A5647" w:rsidP="003E4398">
      <w:pPr>
        <w:pStyle w:val="Titre2"/>
        <w:rPr>
          <w:b/>
        </w:rPr>
      </w:pPr>
      <w:r w:rsidRPr="001279E6">
        <w:rPr>
          <w:b/>
        </w:rPr>
        <w:fldChar w:fldCharType="begin">
          <w:ffData>
            <w:name w:val="CaseACocher5"/>
            <w:enabled/>
            <w:calcOnExit w:val="0"/>
            <w:checkBox>
              <w:sizeAuto/>
              <w:default w:val="0"/>
            </w:checkBox>
          </w:ffData>
        </w:fldChar>
      </w:r>
      <w:r w:rsidRPr="001279E6">
        <w:rPr>
          <w:b/>
        </w:rPr>
        <w:instrText xml:space="preserve"> FORMCHECKBOX </w:instrText>
      </w:r>
      <w:r w:rsidR="002D1A81">
        <w:rPr>
          <w:b/>
        </w:rPr>
      </w:r>
      <w:r w:rsidR="002D1A81">
        <w:rPr>
          <w:b/>
        </w:rPr>
        <w:fldChar w:fldCharType="separate"/>
      </w:r>
      <w:r w:rsidRPr="001279E6">
        <w:rPr>
          <w:b/>
        </w:rPr>
        <w:fldChar w:fldCharType="end"/>
      </w:r>
      <w:r w:rsidRPr="001279E6">
        <w:rPr>
          <w:b/>
        </w:rPr>
        <w:t xml:space="preserve"> </w:t>
      </w:r>
      <w:r w:rsidRPr="001279E6">
        <w:t>Oui</w:t>
      </w:r>
      <w:r w:rsidRPr="001279E6">
        <w:tab/>
        <w:t xml:space="preserve">      </w:t>
      </w:r>
      <w:r w:rsidRPr="001279E6">
        <w:fldChar w:fldCharType="begin">
          <w:ffData>
            <w:name w:val="CaseACocher5"/>
            <w:enabled/>
            <w:calcOnExit w:val="0"/>
            <w:checkBox>
              <w:sizeAuto/>
              <w:default w:val="0"/>
            </w:checkBox>
          </w:ffData>
        </w:fldChar>
      </w:r>
      <w:r w:rsidRPr="001279E6">
        <w:instrText xml:space="preserve"> FORMCHECKBOX </w:instrText>
      </w:r>
      <w:r w:rsidR="002D1A81">
        <w:fldChar w:fldCharType="separate"/>
      </w:r>
      <w:r w:rsidRPr="001279E6">
        <w:fldChar w:fldCharType="end"/>
      </w:r>
      <w:r w:rsidRPr="001279E6">
        <w:t xml:space="preserve"> Non</w:t>
      </w:r>
    </w:p>
    <w:p w14:paraId="1B893C11" w14:textId="77777777" w:rsidR="00347D0F" w:rsidRDefault="00347D0F" w:rsidP="003E4398">
      <w:pPr>
        <w:pStyle w:val="Titre2"/>
      </w:pPr>
    </w:p>
    <w:p w14:paraId="7AD21E88" w14:textId="1DC8D61F" w:rsidR="005A5647" w:rsidRPr="001279E6" w:rsidRDefault="005A5647" w:rsidP="003E4398">
      <w:pPr>
        <w:pStyle w:val="Titre2"/>
      </w:pPr>
      <w:r w:rsidRPr="00F95CD9">
        <w:rPr>
          <w:b/>
        </w:rPr>
        <w:t>Si</w:t>
      </w:r>
      <w:r w:rsidRPr="001279E6">
        <w:t xml:space="preserve"> </w:t>
      </w:r>
      <w:r w:rsidRPr="00F95CD9">
        <w:rPr>
          <w:b/>
        </w:rPr>
        <w:t>oui</w:t>
      </w:r>
      <w:r w:rsidR="004B1F1F" w:rsidRPr="00F95CD9">
        <w:rPr>
          <w:b/>
        </w:rPr>
        <w:t>, quels espaces sont concernés</w:t>
      </w:r>
      <w:r w:rsidR="00923D34" w:rsidRPr="00F95CD9">
        <w:rPr>
          <w:b/>
        </w:rPr>
        <w:t> ?</w:t>
      </w:r>
    </w:p>
    <w:p w14:paraId="69EA36BF" w14:textId="50495E87" w:rsidR="005A5647" w:rsidRDefault="005A564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w:t>
      </w:r>
      <w:r w:rsidR="004B1F1F">
        <w:t>Cour d’école</w:t>
      </w:r>
    </w:p>
    <w:p w14:paraId="59433A97" w14:textId="4873E910" w:rsidR="005A5647" w:rsidRDefault="005A564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w:t>
      </w:r>
      <w:r w:rsidR="004B1F1F">
        <w:t>Parking</w:t>
      </w:r>
    </w:p>
    <w:p w14:paraId="7CA002AE" w14:textId="55D229B2" w:rsidR="004B1F1F" w:rsidRDefault="004B1F1F"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Cimetière</w:t>
      </w:r>
    </w:p>
    <w:p w14:paraId="21C0E793" w14:textId="25423343" w:rsidR="004B1F1F" w:rsidRPr="004B1F1F" w:rsidRDefault="004B1F1F" w:rsidP="003E4398">
      <w:pPr>
        <w:pStyle w:val="Titre2"/>
      </w:pPr>
      <w:r w:rsidRPr="00FB36E8">
        <w:lastRenderedPageBreak/>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Trot</w:t>
      </w:r>
      <w:r w:rsidR="006A02B1">
        <w:t>t</w:t>
      </w:r>
      <w:r>
        <w:t>oirs</w:t>
      </w:r>
    </w:p>
    <w:p w14:paraId="032BA0B4" w14:textId="39F3DD37" w:rsidR="005A5647" w:rsidRPr="00FB36E8" w:rsidRDefault="005A5647"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4EBF2404" w14:textId="6A5D5478" w:rsidR="004B1F1F" w:rsidRPr="00924C35" w:rsidRDefault="00F95CD9" w:rsidP="004B1F1F">
      <w:pPr>
        <w:rPr>
          <w:b/>
        </w:rPr>
      </w:pPr>
      <w:r>
        <w:rPr>
          <w:noProof/>
          <w:lang w:eastAsia="fr-FR"/>
        </w:rPr>
        <mc:AlternateContent>
          <mc:Choice Requires="wps">
            <w:drawing>
              <wp:anchor distT="45720" distB="45720" distL="114300" distR="114300" simplePos="0" relativeHeight="251671552" behindDoc="0" locked="0" layoutInCell="1" allowOverlap="1" wp14:anchorId="2F3E5790" wp14:editId="5498CE20">
                <wp:simplePos x="0" y="0"/>
                <wp:positionH relativeFrom="margin">
                  <wp:align>right</wp:align>
                </wp:positionH>
                <wp:positionV relativeFrom="paragraph">
                  <wp:posOffset>438785</wp:posOffset>
                </wp:positionV>
                <wp:extent cx="6619875" cy="1000125"/>
                <wp:effectExtent l="0" t="0" r="28575" b="2857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00125"/>
                        </a:xfrm>
                        <a:prstGeom prst="rect">
                          <a:avLst/>
                        </a:prstGeom>
                        <a:solidFill>
                          <a:srgbClr val="FFFFFF"/>
                        </a:solidFill>
                        <a:ln w="9525">
                          <a:solidFill>
                            <a:srgbClr val="000000"/>
                          </a:solidFill>
                          <a:miter lim="800000"/>
                          <a:headEnd/>
                          <a:tailEnd/>
                        </a:ln>
                      </wps:spPr>
                      <wps:txbx>
                        <w:txbxContent>
                          <w:p w14:paraId="5291090A" w14:textId="3E6C10DF" w:rsidR="00120AA5" w:rsidRPr="00516C49" w:rsidRDefault="00120AA5" w:rsidP="00923D34">
                            <w:pPr>
                              <w:spacing w:before="0"/>
                              <w:rPr>
                                <w:u w:val="single"/>
                              </w:rPr>
                            </w:pPr>
                            <w:r>
                              <w:rPr>
                                <w:u w:val="single"/>
                              </w:rPr>
                              <w:t>Décrire les techniques et matériaux utilisés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E5790" id="Zone de texte 9" o:spid="_x0000_s1029" type="#_x0000_t202" style="position:absolute;left:0;text-align:left;margin-left:470.05pt;margin-top:34.55pt;width:521.25pt;height:78.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">
                <v:textbox>
                  <w:txbxContent>
                    <w:p w14:paraId="5291090A" w14:textId="3E6C10DF" w:rsidR="00120AA5" w:rsidRPr="00516C49" w:rsidRDefault="00120AA5" w:rsidP="00923D34">
                      <w:pPr>
                        <w:spacing w:before="0"/>
                        <w:rPr>
                          <w:u w:val="single"/>
                        </w:rPr>
                      </w:pPr>
                      <w:r>
                        <w:rPr>
                          <w:u w:val="single"/>
                        </w:rPr>
                        <w:t>Décrire les techniques et matériaux utilisés :</w:t>
                      </w:r>
                    </w:p>
                  </w:txbxContent>
                </v:textbox>
                <w10:wrap type="square" anchorx="margin"/>
              </v:shape>
            </w:pict>
          </mc:Fallback>
        </mc:AlternateContent>
      </w:r>
      <w:r w:rsidR="004B1F1F" w:rsidRPr="004B1F1F">
        <w:rPr>
          <w:b/>
        </w:rPr>
        <w:t>Si oui, quelles sont les te</w:t>
      </w:r>
      <w:r w:rsidR="00923D34">
        <w:rPr>
          <w:b/>
        </w:rPr>
        <w:t xml:space="preserve">chniques et matériaux utilisés (noues, toitures végétalisés, matériaux drainants, </w:t>
      </w:r>
      <w:r w:rsidR="00232F84">
        <w:rPr>
          <w:b/>
        </w:rPr>
        <w:t>etc.</w:t>
      </w:r>
      <w:r w:rsidR="00923D34">
        <w:rPr>
          <w:b/>
        </w:rPr>
        <w:t>)</w:t>
      </w:r>
    </w:p>
    <w:p w14:paraId="7023DF70" w14:textId="77777777" w:rsidR="004C1219" w:rsidRPr="000E1D0C" w:rsidRDefault="004C1219" w:rsidP="004C1219">
      <w:pPr>
        <w:numPr>
          <w:ilvl w:val="1"/>
          <w:numId w:val="28"/>
        </w:numPr>
        <w:overflowPunct/>
        <w:autoSpaceDE/>
        <w:autoSpaceDN/>
        <w:adjustRightInd/>
        <w:spacing w:before="0"/>
        <w:textAlignment w:val="auto"/>
        <w:rPr>
          <w:rFonts w:cs="Lucida Sans Unicode"/>
          <w:b/>
          <w:sz w:val="24"/>
          <w:szCs w:val="24"/>
          <w:u w:val="single"/>
        </w:rPr>
      </w:pPr>
      <w:r w:rsidRPr="00FB36E8">
        <w:rPr>
          <w:rFonts w:cs="Lucida Sans Unicode"/>
          <w:b/>
          <w:sz w:val="24"/>
          <w:szCs w:val="24"/>
          <w:u w:val="single"/>
        </w:rPr>
        <w:t xml:space="preserve">Gestion </w:t>
      </w:r>
      <w:r w:rsidR="00347D0F">
        <w:rPr>
          <w:rFonts w:cs="Lucida Sans Unicode"/>
          <w:b/>
          <w:sz w:val="24"/>
          <w:szCs w:val="24"/>
          <w:u w:val="single"/>
        </w:rPr>
        <w:t>durable</w:t>
      </w:r>
      <w:r w:rsidR="00347D0F" w:rsidRPr="00FB36E8">
        <w:rPr>
          <w:rFonts w:cs="Lucida Sans Unicode"/>
          <w:b/>
          <w:sz w:val="24"/>
          <w:szCs w:val="24"/>
          <w:u w:val="single"/>
        </w:rPr>
        <w:t xml:space="preserve"> </w:t>
      </w:r>
      <w:r w:rsidRPr="00FB36E8">
        <w:rPr>
          <w:rFonts w:cs="Lucida Sans Unicode"/>
          <w:b/>
          <w:sz w:val="24"/>
          <w:szCs w:val="24"/>
          <w:u w:val="single"/>
        </w:rPr>
        <w:t>des déchets</w:t>
      </w:r>
      <w:r w:rsidR="00C76E66">
        <w:rPr>
          <w:rFonts w:cs="Lucida Sans Unicode"/>
          <w:b/>
          <w:sz w:val="24"/>
          <w:szCs w:val="24"/>
          <w:u w:val="single"/>
        </w:rPr>
        <w:t xml:space="preserve"> verts</w:t>
      </w:r>
    </w:p>
    <w:p w14:paraId="2B3FC838" w14:textId="77777777" w:rsidR="000E1D0C" w:rsidRDefault="000E1D0C" w:rsidP="003E4398">
      <w:pPr>
        <w:pStyle w:val="Titre2"/>
      </w:pPr>
    </w:p>
    <w:p w14:paraId="48F0E1FD" w14:textId="77777777" w:rsidR="00F2703A" w:rsidRPr="00F95CD9" w:rsidRDefault="00F2703A" w:rsidP="003E4398">
      <w:pPr>
        <w:pStyle w:val="Titre2"/>
        <w:rPr>
          <w:b/>
        </w:rPr>
      </w:pPr>
      <w:r w:rsidRPr="00F95CD9">
        <w:rPr>
          <w:b/>
        </w:rPr>
        <w:t xml:space="preserve">Quelles sont les actions mises en place pour diminuer la production de déchets verts ? </w:t>
      </w:r>
    </w:p>
    <w:p w14:paraId="5C1A71FD" w14:textId="77777777" w:rsidR="00F2703A" w:rsidRDefault="00F2703A"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Mulching</w:t>
      </w:r>
    </w:p>
    <w:p w14:paraId="7D93D0E5" w14:textId="09BBCE34" w:rsidR="00F2703A" w:rsidRDefault="00F2703A"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923D34">
        <w:t>Sélection d’espèces nécessitant peu de taille</w:t>
      </w:r>
    </w:p>
    <w:p w14:paraId="2AC1E72A" w14:textId="7D3A4AB8" w:rsidR="00F2703A" w:rsidRDefault="00F2703A"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Taille raisonnée</w:t>
      </w:r>
    </w:p>
    <w:p w14:paraId="405178CB" w14:textId="2D41317F" w:rsidR="00F55A70" w:rsidRPr="00F55A70" w:rsidRDefault="00F55A70" w:rsidP="00F55A70">
      <w:pPr>
        <w:spacing w:before="0"/>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w:t>
      </w:r>
      <w:r w:rsidR="00AE456F">
        <w:t>Ecopâturage</w:t>
      </w:r>
    </w:p>
    <w:p w14:paraId="6BCE0767" w14:textId="3A34BF6B" w:rsidR="00F2703A" w:rsidRPr="00FB36E8" w:rsidRDefault="00F2703A" w:rsidP="003E4398">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59FEEFC1" w14:textId="3F7959C2" w:rsidR="00F2703A" w:rsidRPr="00F2703A" w:rsidRDefault="00F2703A" w:rsidP="00F2703A"/>
    <w:p w14:paraId="2440AA56" w14:textId="6A62D067" w:rsidR="004C1219" w:rsidRPr="00F95CD9" w:rsidRDefault="004C1219" w:rsidP="003E4398">
      <w:pPr>
        <w:pStyle w:val="Titre2"/>
        <w:rPr>
          <w:b/>
        </w:rPr>
      </w:pPr>
      <w:r w:rsidRPr="00F95CD9">
        <w:rPr>
          <w:b/>
        </w:rPr>
        <w:t xml:space="preserve">Quelles sont les actions </w:t>
      </w:r>
      <w:r w:rsidR="00F2703A" w:rsidRPr="00F95CD9">
        <w:rPr>
          <w:b/>
        </w:rPr>
        <w:t xml:space="preserve">mises en place </w:t>
      </w:r>
      <w:r w:rsidRPr="00F95CD9">
        <w:rPr>
          <w:b/>
        </w:rPr>
        <w:t xml:space="preserve">en matière de </w:t>
      </w:r>
      <w:r w:rsidR="000E1D0C" w:rsidRPr="00F95CD9">
        <w:rPr>
          <w:b/>
        </w:rPr>
        <w:t>valorisation</w:t>
      </w:r>
      <w:r w:rsidRPr="00F95CD9">
        <w:rPr>
          <w:b/>
        </w:rPr>
        <w:t xml:space="preserve"> des déchets verts ? </w:t>
      </w:r>
    </w:p>
    <w:p w14:paraId="5FD37C4F" w14:textId="5FCD62DC" w:rsidR="000E1D0C" w:rsidRDefault="000E1D0C"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Compostage sur site</w:t>
      </w:r>
    </w:p>
    <w:p w14:paraId="4F54BF16" w14:textId="6409A30F" w:rsidR="00F55244" w:rsidRDefault="00F5524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Compostage sur une plate-forme extérieur</w:t>
      </w:r>
      <w:r w:rsidR="00D205E8">
        <w:t>e</w:t>
      </w:r>
    </w:p>
    <w:p w14:paraId="46E85F8F" w14:textId="60033706" w:rsidR="003E4398" w:rsidRPr="003E4398" w:rsidRDefault="003E4398"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Mise à disposition de composteur</w:t>
      </w:r>
      <w:r w:rsidR="006A02B1">
        <w:t>s</w:t>
      </w:r>
      <w:r>
        <w:t xml:space="preserve"> pour les habitants</w:t>
      </w:r>
    </w:p>
    <w:p w14:paraId="01338769" w14:textId="02209835" w:rsidR="004C1219" w:rsidRPr="00FB36E8" w:rsidRDefault="004C1219"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Broyage des branches p</w:t>
      </w:r>
      <w:r w:rsidR="00F2703A">
        <w:t>our l’utilisation de paillage</w:t>
      </w:r>
    </w:p>
    <w:p w14:paraId="30DE8782" w14:textId="5F8E1E9F" w:rsidR="004C1219" w:rsidRDefault="004C1219"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Service de broyag</w:t>
      </w:r>
      <w:r w:rsidR="00F2703A">
        <w:t>e pour les habitants</w:t>
      </w:r>
    </w:p>
    <w:p w14:paraId="6A39B491" w14:textId="2C315AEE" w:rsidR="00C035DB" w:rsidRPr="00C035DB" w:rsidRDefault="00C035DB" w:rsidP="00C035DB">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42FAD5C8" w14:textId="77777777" w:rsidR="00C035DB" w:rsidRDefault="00C035DB" w:rsidP="00EA589F">
      <w:pPr>
        <w:pStyle w:val="Titre2"/>
        <w:rPr>
          <w:rFonts w:cs="Lucida Sans Unicode"/>
        </w:rPr>
      </w:pPr>
    </w:p>
    <w:p w14:paraId="1A4418B7" w14:textId="77777777" w:rsidR="00C035DB" w:rsidRDefault="00C035DB" w:rsidP="00EA589F">
      <w:pPr>
        <w:pStyle w:val="Titre2"/>
        <w:rPr>
          <w:rFonts w:cs="Lucida Sans Unicode"/>
        </w:rPr>
      </w:pPr>
    </w:p>
    <w:p w14:paraId="5D0CC62D" w14:textId="77777777" w:rsidR="00C035DB" w:rsidRDefault="00C035DB" w:rsidP="00EA589F">
      <w:pPr>
        <w:pStyle w:val="Titre2"/>
        <w:rPr>
          <w:rFonts w:cs="Lucida Sans Unicode"/>
        </w:rPr>
      </w:pPr>
    </w:p>
    <w:p w14:paraId="0895EACD" w14:textId="77777777" w:rsidR="00C035DB" w:rsidRDefault="00C035DB" w:rsidP="00EA589F">
      <w:pPr>
        <w:pStyle w:val="Titre2"/>
        <w:rPr>
          <w:rFonts w:cs="Lucida Sans Unicode"/>
        </w:rPr>
      </w:pPr>
    </w:p>
    <w:p w14:paraId="278805ED" w14:textId="77777777" w:rsidR="00C035DB" w:rsidRDefault="00C035DB" w:rsidP="00EA589F">
      <w:pPr>
        <w:pStyle w:val="Titre2"/>
        <w:rPr>
          <w:rFonts w:cs="Lucida Sans Unicode"/>
        </w:rPr>
      </w:pPr>
    </w:p>
    <w:p w14:paraId="57D9F99E" w14:textId="1F428791" w:rsidR="00516C49" w:rsidRPr="00EA589F" w:rsidRDefault="0063132F" w:rsidP="00EA589F">
      <w:pPr>
        <w:pStyle w:val="Titre2"/>
        <w:rPr>
          <w:rFonts w:cs="Lucida Sans Unicode"/>
        </w:rPr>
      </w:pPr>
      <w:r>
        <w:rPr>
          <w:noProof/>
          <w:lang w:eastAsia="fr-FR"/>
        </w:rPr>
        <w:lastRenderedPageBreak/>
        <mc:AlternateContent>
          <mc:Choice Requires="wps">
            <w:drawing>
              <wp:anchor distT="45720" distB="45720" distL="114300" distR="114300" simplePos="0" relativeHeight="251654144" behindDoc="0" locked="0" layoutInCell="1" allowOverlap="1" wp14:anchorId="5108715D" wp14:editId="7FB31FFC">
                <wp:simplePos x="0" y="0"/>
                <wp:positionH relativeFrom="margin">
                  <wp:align>center</wp:align>
                </wp:positionH>
                <wp:positionV relativeFrom="paragraph">
                  <wp:posOffset>133350</wp:posOffset>
                </wp:positionV>
                <wp:extent cx="6496050" cy="24193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419350"/>
                        </a:xfrm>
                        <a:prstGeom prst="rect">
                          <a:avLst/>
                        </a:prstGeom>
                        <a:solidFill>
                          <a:srgbClr val="FFFFFF"/>
                        </a:solidFill>
                        <a:ln w="9525">
                          <a:solidFill>
                            <a:srgbClr val="000000"/>
                          </a:solidFill>
                          <a:miter lim="800000"/>
                          <a:headEnd/>
                          <a:tailEnd/>
                        </a:ln>
                      </wps:spPr>
                      <wps:txbx>
                        <w:txbxContent>
                          <w:p w14:paraId="0A2F6B11" w14:textId="218DDBE3" w:rsidR="00120AA5" w:rsidRPr="005F3ECC" w:rsidRDefault="00120AA5" w:rsidP="003E4398">
                            <w:pPr>
                              <w:rPr>
                                <w:b/>
                                <w:u w:val="single"/>
                              </w:rPr>
                            </w:pPr>
                            <w:r w:rsidRPr="005F3ECC">
                              <w:rPr>
                                <w:b/>
                                <w:u w:val="single"/>
                              </w:rPr>
                              <w:t>C</w:t>
                            </w:r>
                            <w:r>
                              <w:rPr>
                                <w:b/>
                                <w:u w:val="single"/>
                              </w:rPr>
                              <w:t>ritère 2</w:t>
                            </w:r>
                            <w:r w:rsidRPr="005F3ECC">
                              <w:rPr>
                                <w:b/>
                                <w:u w:val="single"/>
                              </w:rPr>
                              <w:t xml:space="preserve"> – Compléments d’informations :</w:t>
                            </w:r>
                          </w:p>
                          <w:p w14:paraId="103FBB81" w14:textId="12455DE2" w:rsidR="00120AA5" w:rsidRPr="00D43A73" w:rsidRDefault="00120AA5">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8715D" id="_x0000_s1030" type="#_x0000_t202" style="position:absolute;left:0;text-align:left;margin-left:0;margin-top:10.5pt;width:511.5pt;height:190.5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">
                <v:textbox>
                  <w:txbxContent>
                    <w:p w14:paraId="0A2F6B11" w14:textId="218DDBE3" w:rsidR="00120AA5" w:rsidRPr="005F3ECC" w:rsidRDefault="00120AA5" w:rsidP="003E4398">
                      <w:pPr>
                        <w:rPr>
                          <w:b/>
                          <w:u w:val="single"/>
                        </w:rPr>
                      </w:pPr>
                      <w:r w:rsidRPr="005F3ECC">
                        <w:rPr>
                          <w:b/>
                          <w:u w:val="single"/>
                        </w:rPr>
                        <w:t>C</w:t>
                      </w:r>
                      <w:r>
                        <w:rPr>
                          <w:b/>
                          <w:u w:val="single"/>
                        </w:rPr>
                        <w:t>ritère 2</w:t>
                      </w:r>
                      <w:r w:rsidRPr="005F3ECC">
                        <w:rPr>
                          <w:b/>
                          <w:u w:val="single"/>
                        </w:rPr>
                        <w:t xml:space="preserve"> – Compléments d’informations :</w:t>
                      </w:r>
                    </w:p>
                    <w:p w14:paraId="103FBB81" w14:textId="12455DE2" w:rsidR="00120AA5" w:rsidRPr="00D43A73" w:rsidRDefault="00120AA5">
                      <w:pPr>
                        <w:rPr>
                          <w:u w:val="single"/>
                        </w:rPr>
                      </w:pPr>
                    </w:p>
                  </w:txbxContent>
                </v:textbox>
                <w10:wrap type="square" anchorx="margin"/>
              </v:shape>
            </w:pict>
          </mc:Fallback>
        </mc:AlternateContent>
      </w:r>
    </w:p>
    <w:p w14:paraId="145B1F6F" w14:textId="6939D1B4" w:rsidR="00E97E04" w:rsidRDefault="004218AD" w:rsidP="00CF6B3B">
      <w:pPr>
        <w:pStyle w:val="Titre1"/>
      </w:pPr>
      <w:r w:rsidRPr="00FB36E8">
        <w:t>Critère 3 :</w:t>
      </w:r>
      <w:r w:rsidR="00E97E04" w:rsidRPr="00FB36E8">
        <w:t xml:space="preserve"> Patrimoine </w:t>
      </w:r>
      <w:r w:rsidR="00E97E04" w:rsidRPr="00CF6B3B">
        <w:t>naturel</w:t>
      </w:r>
      <w:r w:rsidR="00E97E04" w:rsidRPr="00FB36E8">
        <w:t xml:space="preserve"> et biodiversité</w:t>
      </w:r>
    </w:p>
    <w:p w14:paraId="19782A33" w14:textId="326414C9" w:rsidR="007A4855" w:rsidRDefault="00A55142" w:rsidP="00A55142">
      <w:r>
        <w:t>Les pratiques de gestions différenciées, le maintien d’un mailla</w:t>
      </w:r>
      <w:r w:rsidR="00065C2B">
        <w:t>ge végétal urbain et périurbain et</w:t>
      </w:r>
      <w:r>
        <w:t xml:space="preserve"> l’utilisation d’essences locales</w:t>
      </w:r>
      <w:r w:rsidR="007A4855">
        <w:t xml:space="preserve"> résilientes au réchauffement climatique </w:t>
      </w:r>
      <w:r>
        <w:t>participent à la conservation de la diversité écologique et à la préservation des ressources naturelles.</w:t>
      </w:r>
      <w:r w:rsidR="00D229AD">
        <w:t xml:space="preserve"> </w:t>
      </w:r>
    </w:p>
    <w:p w14:paraId="447E3CEF" w14:textId="77777777" w:rsidR="00C035DB" w:rsidRPr="00A55142" w:rsidRDefault="00C035DB" w:rsidP="00A55142"/>
    <w:p w14:paraId="06D1A8B0" w14:textId="2C6B2B5F" w:rsidR="00C76E66" w:rsidRPr="00C76E66" w:rsidRDefault="00C76E66" w:rsidP="00C76E66">
      <w:pPr>
        <w:pStyle w:val="Paragraphedeliste"/>
        <w:overflowPunct/>
        <w:autoSpaceDE/>
        <w:autoSpaceDN/>
        <w:adjustRightInd/>
        <w:spacing w:before="0"/>
        <w:ind w:left="720"/>
        <w:textAlignment w:val="auto"/>
        <w:rPr>
          <w:rFonts w:cs="Lucida Sans Unicode"/>
          <w:b/>
          <w:vanish/>
          <w:sz w:val="24"/>
          <w:szCs w:val="24"/>
          <w:u w:val="single"/>
        </w:rPr>
      </w:pPr>
    </w:p>
    <w:p w14:paraId="344126BA" w14:textId="77777777" w:rsidR="00C76E66" w:rsidRPr="00FB36E8" w:rsidRDefault="00171A3A" w:rsidP="00C76E66">
      <w:pPr>
        <w:numPr>
          <w:ilvl w:val="1"/>
          <w:numId w:val="36"/>
        </w:numPr>
        <w:overflowPunct/>
        <w:autoSpaceDE/>
        <w:autoSpaceDN/>
        <w:adjustRightInd/>
        <w:spacing w:before="0"/>
        <w:textAlignment w:val="auto"/>
        <w:rPr>
          <w:rFonts w:cs="Lucida Sans Unicode"/>
          <w:b/>
          <w:sz w:val="24"/>
          <w:szCs w:val="24"/>
          <w:u w:val="single"/>
        </w:rPr>
      </w:pPr>
      <w:r>
        <w:rPr>
          <w:rFonts w:cs="Lucida Sans Unicode"/>
          <w:b/>
          <w:sz w:val="24"/>
          <w:szCs w:val="24"/>
          <w:u w:val="single"/>
        </w:rPr>
        <w:t>Prise en compte de la biodiversité</w:t>
      </w:r>
    </w:p>
    <w:p w14:paraId="42778FA7" w14:textId="714846BA" w:rsidR="008C1422" w:rsidRDefault="008C1422" w:rsidP="003E4398">
      <w:pPr>
        <w:pStyle w:val="Titre2"/>
      </w:pPr>
    </w:p>
    <w:p w14:paraId="7FCECA96" w14:textId="6EBA5BCB" w:rsidR="00B70DD7" w:rsidRPr="00A02068" w:rsidRDefault="008C1422" w:rsidP="003E4398">
      <w:pPr>
        <w:pStyle w:val="Titre2"/>
        <w:rPr>
          <w:b/>
        </w:rPr>
      </w:pPr>
      <w:r w:rsidRPr="00A02068">
        <w:rPr>
          <w:b/>
        </w:rPr>
        <w:t>La commune dispose-t-elle d’un inventaire de la biodiversité sur son territoire ?</w:t>
      </w:r>
    </w:p>
    <w:p w14:paraId="3B3EE34A" w14:textId="223CA763" w:rsidR="008C1422" w:rsidRDefault="008C142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383235">
        <w:t>Zones humides</w:t>
      </w:r>
    </w:p>
    <w:p w14:paraId="4AC02052" w14:textId="2F9DB303" w:rsidR="00383235" w:rsidRDefault="00383235" w:rsidP="00383235">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Pelouses, prairies</w:t>
      </w:r>
    </w:p>
    <w:p w14:paraId="300DD1B6" w14:textId="448EBAB9" w:rsidR="00383235" w:rsidRDefault="00383235" w:rsidP="00383235">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Boisement</w:t>
      </w:r>
    </w:p>
    <w:p w14:paraId="07E44B2D" w14:textId="375E46B7" w:rsidR="00383235" w:rsidRDefault="00383235" w:rsidP="00383235">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 xml:space="preserve">Autres : </w:t>
      </w:r>
      <w:r w:rsidRPr="00250749">
        <w:rPr>
          <w:rFonts w:cs="Lucida Sans Unicode"/>
          <w:b/>
        </w:rPr>
        <w:fldChar w:fldCharType="begin">
          <w:ffData>
            <w:name w:val=""/>
            <w:enabled/>
            <w:calcOnExit w:val="0"/>
            <w:textInput/>
          </w:ffData>
        </w:fldChar>
      </w:r>
      <w:r w:rsidRPr="00250749">
        <w:rPr>
          <w:rFonts w:cs="Lucida Sans Unicode"/>
          <w:b/>
        </w:rPr>
        <w:instrText xml:space="preserve"> FORMTEXT </w:instrText>
      </w:r>
      <w:r w:rsidRPr="00250749">
        <w:rPr>
          <w:rFonts w:cs="Lucida Sans Unicode"/>
          <w:b/>
        </w:rPr>
      </w:r>
      <w:r w:rsidRPr="00250749">
        <w:rPr>
          <w:rFonts w:cs="Lucida Sans Unicode"/>
          <w:b/>
        </w:rPr>
        <w:fldChar w:fldCharType="separate"/>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rPr>
        <w:fldChar w:fldCharType="end"/>
      </w:r>
    </w:p>
    <w:p w14:paraId="59F1A8B6" w14:textId="4189DE34" w:rsidR="00915BCD" w:rsidRDefault="00915BCD" w:rsidP="003E4398">
      <w:pPr>
        <w:pStyle w:val="Titre2"/>
      </w:pPr>
    </w:p>
    <w:p w14:paraId="26E22689" w14:textId="04F10A8E" w:rsidR="00171A3A" w:rsidRPr="00B70DD7" w:rsidRDefault="00253D14" w:rsidP="003E4398">
      <w:pPr>
        <w:pStyle w:val="Titre2"/>
      </w:pPr>
      <w:r w:rsidRPr="00A02068">
        <w:rPr>
          <w:b/>
        </w:rPr>
        <w:t>La commune a</w:t>
      </w:r>
      <w:r w:rsidR="008C1422" w:rsidRPr="00A02068">
        <w:rPr>
          <w:b/>
        </w:rPr>
        <w:t xml:space="preserve">-t-elle un plan de </w:t>
      </w:r>
      <w:r w:rsidRPr="00A02068">
        <w:rPr>
          <w:b/>
        </w:rPr>
        <w:t>gestion différenciée</w:t>
      </w:r>
      <w:r w:rsidR="008C1422" w:rsidRPr="00A02068">
        <w:rPr>
          <w:b/>
        </w:rPr>
        <w:t xml:space="preserve"> ? </w:t>
      </w:r>
      <w:r w:rsidR="00171A3A" w:rsidRPr="00B70DD7">
        <w:fldChar w:fldCharType="begin">
          <w:ffData>
            <w:name w:val="CaseACocher5"/>
            <w:enabled/>
            <w:calcOnExit w:val="0"/>
            <w:checkBox>
              <w:sizeAuto/>
              <w:default w:val="0"/>
            </w:checkBox>
          </w:ffData>
        </w:fldChar>
      </w:r>
      <w:r w:rsidR="00171A3A" w:rsidRPr="00B70DD7">
        <w:instrText xml:space="preserve"> FORMCHECKBOX </w:instrText>
      </w:r>
      <w:r w:rsidR="002D1A81">
        <w:fldChar w:fldCharType="separate"/>
      </w:r>
      <w:r w:rsidR="00171A3A" w:rsidRPr="00B70DD7">
        <w:fldChar w:fldCharType="end"/>
      </w:r>
      <w:r w:rsidR="00171A3A" w:rsidRPr="00B70DD7">
        <w:t xml:space="preserve"> Oui</w:t>
      </w:r>
      <w:r w:rsidR="00171A3A" w:rsidRPr="00B70DD7">
        <w:tab/>
        <w:t xml:space="preserve">      </w:t>
      </w:r>
      <w:r w:rsidR="00171A3A" w:rsidRPr="00B70DD7">
        <w:fldChar w:fldCharType="begin">
          <w:ffData>
            <w:name w:val="CaseACocher5"/>
            <w:enabled/>
            <w:calcOnExit w:val="0"/>
            <w:checkBox>
              <w:sizeAuto/>
              <w:default w:val="0"/>
            </w:checkBox>
          </w:ffData>
        </w:fldChar>
      </w:r>
      <w:r w:rsidR="00171A3A" w:rsidRPr="00B70DD7">
        <w:instrText xml:space="preserve"> FORMCHECKBOX </w:instrText>
      </w:r>
      <w:r w:rsidR="002D1A81">
        <w:fldChar w:fldCharType="separate"/>
      </w:r>
      <w:r w:rsidR="00171A3A" w:rsidRPr="00B70DD7">
        <w:fldChar w:fldCharType="end"/>
      </w:r>
      <w:r w:rsidR="00171A3A" w:rsidRPr="00B70DD7">
        <w:t xml:space="preserve"> Non</w:t>
      </w:r>
    </w:p>
    <w:p w14:paraId="4CED1622" w14:textId="175D4078" w:rsidR="00915BCD" w:rsidRDefault="00915BCD" w:rsidP="00915BCD">
      <w:pPr>
        <w:rPr>
          <w:b/>
        </w:rPr>
      </w:pPr>
      <w:r w:rsidRPr="008C1422">
        <w:rPr>
          <w:b/>
        </w:rPr>
        <w:t xml:space="preserve">Si oui, </w:t>
      </w:r>
      <w:r>
        <w:rPr>
          <w:b/>
        </w:rPr>
        <w:t>à quelle échelle</w:t>
      </w:r>
      <w:r w:rsidR="00A02068">
        <w:rPr>
          <w:b/>
        </w:rPr>
        <w:t> ?</w:t>
      </w:r>
    </w:p>
    <w:p w14:paraId="3E76F151" w14:textId="2577FE93" w:rsidR="00915BCD" w:rsidRPr="008C1422" w:rsidRDefault="00915BCD" w:rsidP="00915BCD">
      <w:r w:rsidRPr="00B70DD7">
        <w:rPr>
          <w:b/>
        </w:rPr>
        <w:fldChar w:fldCharType="begin">
          <w:ffData>
            <w:name w:val="CaseACocher5"/>
            <w:enabled/>
            <w:calcOnExit w:val="0"/>
            <w:checkBox>
              <w:sizeAuto/>
              <w:default w:val="0"/>
            </w:checkBox>
          </w:ffData>
        </w:fldChar>
      </w:r>
      <w:r w:rsidRPr="00B70DD7">
        <w:rPr>
          <w:b/>
        </w:rPr>
        <w:instrText xml:space="preserve"> FORMCHECKBOX </w:instrText>
      </w:r>
      <w:r w:rsidR="002D1A81">
        <w:rPr>
          <w:b/>
        </w:rPr>
      </w:r>
      <w:r w:rsidR="002D1A81">
        <w:rPr>
          <w:b/>
        </w:rPr>
        <w:fldChar w:fldCharType="separate"/>
      </w:r>
      <w:r w:rsidRPr="00B70DD7">
        <w:rPr>
          <w:b/>
        </w:rPr>
        <w:fldChar w:fldCharType="end"/>
      </w:r>
      <w:r>
        <w:rPr>
          <w:b/>
        </w:rPr>
        <w:t xml:space="preserve"> </w:t>
      </w:r>
      <w:r w:rsidRPr="00A02068">
        <w:rPr>
          <w:b/>
        </w:rPr>
        <w:t>à l’échelle d’un ou plusieurs sites</w:t>
      </w:r>
      <w:r>
        <w:rPr>
          <w:b/>
        </w:rPr>
        <w:t xml:space="preserve"> – </w:t>
      </w:r>
      <w:r w:rsidR="00335BAD">
        <w:t>Nommer</w:t>
      </w:r>
      <w:r w:rsidRPr="00915BCD">
        <w:t xml:space="preserve"> le(s) sites</w:t>
      </w:r>
      <w:r>
        <w:t xml:space="preserve"> : </w:t>
      </w:r>
      <w:r w:rsidRPr="00250749">
        <w:rPr>
          <w:rFonts w:cs="Lucida Sans Unicode"/>
          <w:b/>
        </w:rPr>
        <w:fldChar w:fldCharType="begin">
          <w:ffData>
            <w:name w:val=""/>
            <w:enabled/>
            <w:calcOnExit w:val="0"/>
            <w:textInput/>
          </w:ffData>
        </w:fldChar>
      </w:r>
      <w:r w:rsidRPr="00250749">
        <w:rPr>
          <w:rFonts w:cs="Lucida Sans Unicode"/>
          <w:b/>
        </w:rPr>
        <w:instrText xml:space="preserve"> FORMTEXT </w:instrText>
      </w:r>
      <w:r w:rsidRPr="00250749">
        <w:rPr>
          <w:rFonts w:cs="Lucida Sans Unicode"/>
          <w:b/>
        </w:rPr>
      </w:r>
      <w:r w:rsidRPr="00250749">
        <w:rPr>
          <w:rFonts w:cs="Lucida Sans Unicode"/>
          <w:b/>
        </w:rPr>
        <w:fldChar w:fldCharType="separate"/>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rPr>
        <w:fldChar w:fldCharType="end"/>
      </w:r>
    </w:p>
    <w:p w14:paraId="74147788" w14:textId="77777777" w:rsidR="0034648F" w:rsidRDefault="00915BCD" w:rsidP="003E4398">
      <w:pPr>
        <w:pStyle w:val="Titre2"/>
      </w:pPr>
      <w:r w:rsidRPr="00B70DD7">
        <w:fldChar w:fldCharType="begin">
          <w:ffData>
            <w:name w:val="CaseACocher5"/>
            <w:enabled/>
            <w:calcOnExit w:val="0"/>
            <w:checkBox>
              <w:sizeAuto/>
              <w:default w:val="0"/>
            </w:checkBox>
          </w:ffData>
        </w:fldChar>
      </w:r>
      <w:r w:rsidRPr="00B70DD7">
        <w:instrText xml:space="preserve"> FORMCHECKBOX </w:instrText>
      </w:r>
      <w:r w:rsidR="002D1A81">
        <w:fldChar w:fldCharType="separate"/>
      </w:r>
      <w:r w:rsidRPr="00B70DD7">
        <w:fldChar w:fldCharType="end"/>
      </w:r>
      <w:r>
        <w:t xml:space="preserve"> </w:t>
      </w:r>
      <w:r w:rsidRPr="00A02068">
        <w:rPr>
          <w:b/>
        </w:rPr>
        <w:t>à l’échelle communale</w:t>
      </w:r>
    </w:p>
    <w:p w14:paraId="503A84B5" w14:textId="77777777" w:rsidR="00915BCD" w:rsidRPr="00915BCD" w:rsidRDefault="00915BCD" w:rsidP="00915BCD"/>
    <w:p w14:paraId="7001E799" w14:textId="77777777" w:rsidR="008C1422" w:rsidRPr="00A02068" w:rsidRDefault="008C1422" w:rsidP="003E4398">
      <w:pPr>
        <w:pStyle w:val="Titre2"/>
        <w:rPr>
          <w:b/>
        </w:rPr>
      </w:pPr>
      <w:r w:rsidRPr="00A02068">
        <w:rPr>
          <w:b/>
        </w:rPr>
        <w:t>Quelles sont les actions mises en place par la commune pour la gestion différenciée des espaces verts/naturels</w:t>
      </w:r>
      <w:r w:rsidR="00A01B63" w:rsidRPr="00A02068">
        <w:rPr>
          <w:b/>
        </w:rPr>
        <w:t xml:space="preserve"> </w:t>
      </w:r>
      <w:r w:rsidRPr="00A02068">
        <w:rPr>
          <w:b/>
        </w:rPr>
        <w:t>?</w:t>
      </w:r>
    </w:p>
    <w:p w14:paraId="141EBC3D" w14:textId="621A1BB9" w:rsidR="00253D14" w:rsidRPr="00FB36E8" w:rsidRDefault="00253D14" w:rsidP="003E4398">
      <w:pPr>
        <w:pStyle w:val="Titre2"/>
      </w:pPr>
      <w:r w:rsidRPr="00FB36E8">
        <w:lastRenderedPageBreak/>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Fauchage tardif</w:t>
      </w:r>
      <w:r w:rsidR="00383235">
        <w:t xml:space="preserve"> ; Surface (m2) : </w:t>
      </w:r>
      <w:r w:rsidR="00383235" w:rsidRPr="00250749">
        <w:rPr>
          <w:rFonts w:cs="Lucida Sans Unicode"/>
          <w:b/>
        </w:rPr>
        <w:fldChar w:fldCharType="begin">
          <w:ffData>
            <w:name w:val=""/>
            <w:enabled/>
            <w:calcOnExit w:val="0"/>
            <w:textInput/>
          </w:ffData>
        </w:fldChar>
      </w:r>
      <w:r w:rsidR="00383235" w:rsidRPr="00250749">
        <w:rPr>
          <w:rFonts w:cs="Lucida Sans Unicode"/>
          <w:b/>
        </w:rPr>
        <w:instrText xml:space="preserve"> FORMTEXT </w:instrText>
      </w:r>
      <w:r w:rsidR="00383235" w:rsidRPr="00250749">
        <w:rPr>
          <w:rFonts w:cs="Lucida Sans Unicode"/>
          <w:b/>
        </w:rPr>
      </w:r>
      <w:r w:rsidR="00383235" w:rsidRPr="00250749">
        <w:rPr>
          <w:rFonts w:cs="Lucida Sans Unicode"/>
          <w:b/>
        </w:rPr>
        <w:fldChar w:fldCharType="separate"/>
      </w:r>
      <w:r w:rsidR="00383235" w:rsidRPr="00250749">
        <w:rPr>
          <w:rFonts w:cs="Lucida Sans Unicode"/>
          <w:b/>
          <w:noProof/>
        </w:rPr>
        <w:t> </w:t>
      </w:r>
      <w:r w:rsidR="00383235" w:rsidRPr="00250749">
        <w:rPr>
          <w:rFonts w:cs="Lucida Sans Unicode"/>
          <w:b/>
          <w:noProof/>
        </w:rPr>
        <w:t> </w:t>
      </w:r>
      <w:r w:rsidR="00383235" w:rsidRPr="00250749">
        <w:rPr>
          <w:rFonts w:cs="Lucida Sans Unicode"/>
          <w:b/>
          <w:noProof/>
        </w:rPr>
        <w:t> </w:t>
      </w:r>
      <w:r w:rsidR="00383235" w:rsidRPr="00250749">
        <w:rPr>
          <w:rFonts w:cs="Lucida Sans Unicode"/>
          <w:b/>
          <w:noProof/>
        </w:rPr>
        <w:t> </w:t>
      </w:r>
      <w:r w:rsidR="00383235" w:rsidRPr="00250749">
        <w:rPr>
          <w:rFonts w:cs="Lucida Sans Unicode"/>
          <w:b/>
          <w:noProof/>
        </w:rPr>
        <w:t> </w:t>
      </w:r>
      <w:r w:rsidR="00383235" w:rsidRPr="00250749">
        <w:rPr>
          <w:rFonts w:cs="Lucida Sans Unicode"/>
          <w:b/>
        </w:rPr>
        <w:fldChar w:fldCharType="end"/>
      </w:r>
    </w:p>
    <w:p w14:paraId="7A283A1C" w14:textId="5A48F612" w:rsidR="00253D14" w:rsidRPr="00FB36E8"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Maintien de secteurs non fauchés</w:t>
      </w:r>
      <w:r w:rsidR="00383235">
        <w:t xml:space="preserve"> ; Surface (m2) : </w:t>
      </w:r>
      <w:r w:rsidR="00383235" w:rsidRPr="00250749">
        <w:rPr>
          <w:rFonts w:cs="Lucida Sans Unicode"/>
          <w:b/>
        </w:rPr>
        <w:fldChar w:fldCharType="begin">
          <w:ffData>
            <w:name w:val=""/>
            <w:enabled/>
            <w:calcOnExit w:val="0"/>
            <w:textInput/>
          </w:ffData>
        </w:fldChar>
      </w:r>
      <w:r w:rsidR="00383235" w:rsidRPr="00250749">
        <w:rPr>
          <w:rFonts w:cs="Lucida Sans Unicode"/>
          <w:b/>
        </w:rPr>
        <w:instrText xml:space="preserve"> FORMTEXT </w:instrText>
      </w:r>
      <w:r w:rsidR="00383235" w:rsidRPr="00250749">
        <w:rPr>
          <w:rFonts w:cs="Lucida Sans Unicode"/>
          <w:b/>
        </w:rPr>
      </w:r>
      <w:r w:rsidR="00383235" w:rsidRPr="00250749">
        <w:rPr>
          <w:rFonts w:cs="Lucida Sans Unicode"/>
          <w:b/>
        </w:rPr>
        <w:fldChar w:fldCharType="separate"/>
      </w:r>
      <w:r w:rsidR="00383235" w:rsidRPr="00250749">
        <w:rPr>
          <w:rFonts w:cs="Lucida Sans Unicode"/>
          <w:b/>
          <w:noProof/>
        </w:rPr>
        <w:t> </w:t>
      </w:r>
      <w:r w:rsidR="00383235" w:rsidRPr="00250749">
        <w:rPr>
          <w:rFonts w:cs="Lucida Sans Unicode"/>
          <w:b/>
          <w:noProof/>
        </w:rPr>
        <w:t> </w:t>
      </w:r>
      <w:r w:rsidR="00383235" w:rsidRPr="00250749">
        <w:rPr>
          <w:rFonts w:cs="Lucida Sans Unicode"/>
          <w:b/>
          <w:noProof/>
        </w:rPr>
        <w:t> </w:t>
      </w:r>
      <w:r w:rsidR="00383235" w:rsidRPr="00250749">
        <w:rPr>
          <w:rFonts w:cs="Lucida Sans Unicode"/>
          <w:b/>
          <w:noProof/>
        </w:rPr>
        <w:t> </w:t>
      </w:r>
      <w:r w:rsidR="00383235" w:rsidRPr="00250749">
        <w:rPr>
          <w:rFonts w:cs="Lucida Sans Unicode"/>
          <w:b/>
          <w:noProof/>
        </w:rPr>
        <w:t> </w:t>
      </w:r>
      <w:r w:rsidR="00383235" w:rsidRPr="00250749">
        <w:rPr>
          <w:rFonts w:cs="Lucida Sans Unicode"/>
          <w:b/>
        </w:rPr>
        <w:fldChar w:fldCharType="end"/>
      </w:r>
    </w:p>
    <w:p w14:paraId="744A4F16" w14:textId="77777777" w:rsidR="00253D14"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Tonte plus haute et moins fréquente</w:t>
      </w:r>
    </w:p>
    <w:p w14:paraId="61C8F634" w14:textId="77777777" w:rsidR="008C1422" w:rsidRPr="00FB36E8" w:rsidRDefault="008C142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Paillage</w:t>
      </w:r>
    </w:p>
    <w:p w14:paraId="759A026D" w14:textId="7AC98440" w:rsidR="008C1422" w:rsidRPr="00FB36E8" w:rsidRDefault="008C142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3E4398">
        <w:t>Ecopaturage</w:t>
      </w:r>
      <w:r w:rsidR="00383235">
        <w:t xml:space="preserve"> ; Surface (m2) : </w:t>
      </w:r>
      <w:r w:rsidR="00383235" w:rsidRPr="00250749">
        <w:rPr>
          <w:rFonts w:cs="Lucida Sans Unicode"/>
          <w:b/>
        </w:rPr>
        <w:fldChar w:fldCharType="begin">
          <w:ffData>
            <w:name w:val=""/>
            <w:enabled/>
            <w:calcOnExit w:val="0"/>
            <w:textInput/>
          </w:ffData>
        </w:fldChar>
      </w:r>
      <w:r w:rsidR="00383235" w:rsidRPr="00250749">
        <w:rPr>
          <w:rFonts w:cs="Lucida Sans Unicode"/>
          <w:b/>
        </w:rPr>
        <w:instrText xml:space="preserve"> FORMTEXT </w:instrText>
      </w:r>
      <w:r w:rsidR="00383235" w:rsidRPr="00250749">
        <w:rPr>
          <w:rFonts w:cs="Lucida Sans Unicode"/>
          <w:b/>
        </w:rPr>
      </w:r>
      <w:r w:rsidR="00383235" w:rsidRPr="00250749">
        <w:rPr>
          <w:rFonts w:cs="Lucida Sans Unicode"/>
          <w:b/>
        </w:rPr>
        <w:fldChar w:fldCharType="separate"/>
      </w:r>
      <w:r w:rsidR="00383235" w:rsidRPr="00250749">
        <w:rPr>
          <w:rFonts w:cs="Lucida Sans Unicode"/>
          <w:b/>
          <w:noProof/>
        </w:rPr>
        <w:t> </w:t>
      </w:r>
      <w:r w:rsidR="00383235" w:rsidRPr="00250749">
        <w:rPr>
          <w:rFonts w:cs="Lucida Sans Unicode"/>
          <w:b/>
          <w:noProof/>
        </w:rPr>
        <w:t> </w:t>
      </w:r>
      <w:r w:rsidR="00383235" w:rsidRPr="00250749">
        <w:rPr>
          <w:rFonts w:cs="Lucida Sans Unicode"/>
          <w:b/>
          <w:noProof/>
        </w:rPr>
        <w:t> </w:t>
      </w:r>
      <w:r w:rsidR="00383235" w:rsidRPr="00250749">
        <w:rPr>
          <w:rFonts w:cs="Lucida Sans Unicode"/>
          <w:b/>
          <w:noProof/>
        </w:rPr>
        <w:t> </w:t>
      </w:r>
      <w:r w:rsidR="00383235" w:rsidRPr="00250749">
        <w:rPr>
          <w:rFonts w:cs="Lucida Sans Unicode"/>
          <w:b/>
          <w:noProof/>
        </w:rPr>
        <w:t> </w:t>
      </w:r>
      <w:r w:rsidR="00383235" w:rsidRPr="00250749">
        <w:rPr>
          <w:rFonts w:cs="Lucida Sans Unicode"/>
          <w:b/>
        </w:rPr>
        <w:fldChar w:fldCharType="end"/>
      </w:r>
    </w:p>
    <w:p w14:paraId="305C1220" w14:textId="77777777" w:rsidR="00171A3A" w:rsidRPr="00FB36E8" w:rsidRDefault="00171A3A" w:rsidP="003E4398">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250749">
        <w:rPr>
          <w:rFonts w:cs="Lucida Sans Unicode"/>
        </w:rPr>
        <w:fldChar w:fldCharType="begin">
          <w:ffData>
            <w:name w:val=""/>
            <w:enabled/>
            <w:calcOnExit w:val="0"/>
            <w:textInput/>
          </w:ffData>
        </w:fldChar>
      </w:r>
      <w:r w:rsidRPr="00250749">
        <w:rPr>
          <w:rFonts w:cs="Lucida Sans Unicode"/>
        </w:rPr>
        <w:instrText xml:space="preserve"> FORMTEXT </w:instrText>
      </w:r>
      <w:r w:rsidRPr="00250749">
        <w:rPr>
          <w:rFonts w:cs="Lucida Sans Unicode"/>
        </w:rPr>
      </w:r>
      <w:r w:rsidRPr="00250749">
        <w:rPr>
          <w:rFonts w:cs="Lucida Sans Unicode"/>
        </w:rPr>
        <w:fldChar w:fldCharType="separate"/>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rPr>
        <w:fldChar w:fldCharType="end"/>
      </w:r>
    </w:p>
    <w:p w14:paraId="778AECA5" w14:textId="77777777" w:rsidR="00A328C1" w:rsidRDefault="00A328C1" w:rsidP="00A328C1">
      <w:pPr>
        <w:pStyle w:val="Titre2"/>
        <w:rPr>
          <w:b/>
        </w:rPr>
      </w:pPr>
    </w:p>
    <w:p w14:paraId="689A0480" w14:textId="518BB426" w:rsidR="00A328C1" w:rsidRPr="0052317D" w:rsidRDefault="00A328C1" w:rsidP="00A328C1">
      <w:pPr>
        <w:pStyle w:val="Titre2"/>
        <w:rPr>
          <w:b/>
          <w:color w:val="auto"/>
        </w:rPr>
      </w:pPr>
      <w:r w:rsidRPr="0052317D">
        <w:rPr>
          <w:b/>
        </w:rPr>
        <w:t>La commune met-elle en place des aménagements favorables à la biodiversité ?</w:t>
      </w:r>
    </w:p>
    <w:p w14:paraId="77AB8F85" w14:textId="77777777" w:rsidR="00A328C1"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Nichoirs</w:t>
      </w:r>
    </w:p>
    <w:p w14:paraId="0BADDD2D" w14:textId="77777777" w:rsidR="00A328C1"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Hôtels à insectes</w:t>
      </w:r>
    </w:p>
    <w:p w14:paraId="280AC491" w14:textId="77777777" w:rsidR="00A328C1"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Gîtes à chauve-souris</w:t>
      </w:r>
    </w:p>
    <w:p w14:paraId="4023B183" w14:textId="77777777" w:rsidR="00A328C1"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Maintien de tas de bois ou de pierres</w:t>
      </w:r>
    </w:p>
    <w:p w14:paraId="345DC954" w14:textId="77777777" w:rsidR="00A328C1" w:rsidRPr="0052317D" w:rsidRDefault="00A328C1" w:rsidP="00A328C1">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Prairies spontanées</w:t>
      </w:r>
    </w:p>
    <w:p w14:paraId="35A78D53" w14:textId="1981F880" w:rsidR="005D5626" w:rsidRDefault="00A328C1" w:rsidP="00924C35">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250749">
        <w:rPr>
          <w:rFonts w:cs="Lucida Sans Unicode"/>
        </w:rPr>
        <w:fldChar w:fldCharType="begin">
          <w:ffData>
            <w:name w:val=""/>
            <w:enabled/>
            <w:calcOnExit w:val="0"/>
            <w:textInput/>
          </w:ffData>
        </w:fldChar>
      </w:r>
      <w:r w:rsidRPr="00250749">
        <w:rPr>
          <w:rFonts w:cs="Lucida Sans Unicode"/>
        </w:rPr>
        <w:instrText xml:space="preserve"> FORMTEXT </w:instrText>
      </w:r>
      <w:r w:rsidRPr="00250749">
        <w:rPr>
          <w:rFonts w:cs="Lucida Sans Unicode"/>
        </w:rPr>
      </w:r>
      <w:r w:rsidRPr="00250749">
        <w:rPr>
          <w:rFonts w:cs="Lucida Sans Unicode"/>
        </w:rPr>
        <w:fldChar w:fldCharType="separate"/>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rPr>
        <w:fldChar w:fldCharType="end"/>
      </w:r>
    </w:p>
    <w:p w14:paraId="2A2706B7" w14:textId="72411ECE" w:rsidR="00EA589F" w:rsidRDefault="00EA589F" w:rsidP="00EA589F"/>
    <w:p w14:paraId="4747CB7B" w14:textId="54BD4C5B" w:rsidR="00C035DB" w:rsidRDefault="00C035DB" w:rsidP="00EA589F"/>
    <w:p w14:paraId="7D2726AE" w14:textId="482874F7" w:rsidR="00C035DB" w:rsidRDefault="00C035DB" w:rsidP="00EA589F"/>
    <w:p w14:paraId="531BF31C" w14:textId="3B05CF40" w:rsidR="00C035DB" w:rsidRDefault="00C035DB" w:rsidP="00EA589F"/>
    <w:p w14:paraId="68ECAE6D" w14:textId="08C6FD1E" w:rsidR="00C035DB" w:rsidRDefault="00C035DB" w:rsidP="00EA589F"/>
    <w:p w14:paraId="54E91E38" w14:textId="77777777" w:rsidR="00C035DB" w:rsidRPr="00EA589F" w:rsidRDefault="00C035DB" w:rsidP="00EA589F"/>
    <w:p w14:paraId="2D213034" w14:textId="2955FBF3" w:rsidR="005D5626" w:rsidRPr="005D5626" w:rsidRDefault="005D5626" w:rsidP="005D5626">
      <w:pPr>
        <w:pStyle w:val="Paragraphedeliste"/>
        <w:numPr>
          <w:ilvl w:val="1"/>
          <w:numId w:val="45"/>
        </w:numPr>
        <w:overflowPunct/>
        <w:autoSpaceDE/>
        <w:autoSpaceDN/>
        <w:adjustRightInd/>
        <w:spacing w:before="0"/>
        <w:textAlignment w:val="auto"/>
        <w:rPr>
          <w:rFonts w:cs="Lucida Sans Unicode"/>
          <w:b/>
          <w:sz w:val="24"/>
          <w:szCs w:val="24"/>
          <w:u w:val="single"/>
        </w:rPr>
      </w:pPr>
      <w:r>
        <w:rPr>
          <w:rFonts w:cs="Lucida Sans Unicode"/>
          <w:b/>
          <w:sz w:val="24"/>
          <w:szCs w:val="24"/>
          <w:u w:val="single"/>
        </w:rPr>
        <w:t>Espèces exotiques envahissantes</w:t>
      </w:r>
    </w:p>
    <w:p w14:paraId="60F8154F" w14:textId="25217A7F" w:rsidR="001619B6" w:rsidRPr="00924C35" w:rsidRDefault="005D5626" w:rsidP="00253D14">
      <w:pPr>
        <w:rPr>
          <w:shd w:val="clear" w:color="auto" w:fill="FFFFFF"/>
        </w:rPr>
      </w:pPr>
      <w:r w:rsidRPr="005D5626">
        <w:rPr>
          <w:shd w:val="clear" w:color="auto" w:fill="FFFFFF"/>
        </w:rPr>
        <w:t>Une espèce exotique envahissante</w:t>
      </w:r>
      <w:r w:rsidR="001619B6">
        <w:rPr>
          <w:shd w:val="clear" w:color="auto" w:fill="FFFFFF"/>
        </w:rPr>
        <w:t xml:space="preserve"> (ou espèce invasive)</w:t>
      </w:r>
      <w:r w:rsidRPr="005D5626">
        <w:rPr>
          <w:shd w:val="clear" w:color="auto" w:fill="FFFFFF"/>
        </w:rPr>
        <w:t xml:space="preserve"> est une espèce exotique, dite aussi allochtone ou non indigène, dont l’introduction par l’homme, volontaire ou fortuite, sur un territoire menace les écosystèmes, les habitats naturels ou les espèces indigènes avec des conséquences écologiques, économiques et sanitaires négatives. Les espèces exotiques envahissantes sont aujourd’hui considérées </w:t>
      </w:r>
      <w:r w:rsidRPr="005D5626">
        <w:rPr>
          <w:shd w:val="clear" w:color="auto" w:fill="FFFFFF"/>
        </w:rPr>
        <w:lastRenderedPageBreak/>
        <w:t>comme l’une des principales </w:t>
      </w:r>
      <w:hyperlink r:id="rId9" w:anchor="e2" w:history="1">
        <w:r w:rsidRPr="005D5626">
          <w:rPr>
            <w:rStyle w:val="Lienhypertexte"/>
            <w:color w:val="auto"/>
            <w:u w:val="none"/>
            <w:shd w:val="clear" w:color="auto" w:fill="FFFFFF"/>
          </w:rPr>
          <w:t>menaces pour la biodiversité</w:t>
        </w:r>
      </w:hyperlink>
      <w:r w:rsidRPr="005D5626">
        <w:rPr>
          <w:shd w:val="clear" w:color="auto" w:fill="FFFFFF"/>
        </w:rPr>
        <w:t>.</w:t>
      </w:r>
      <w:r w:rsidR="00383235">
        <w:rPr>
          <w:shd w:val="clear" w:color="auto" w:fill="FFFFFF"/>
        </w:rPr>
        <w:t xml:space="preserve"> Elles peuvent être animales ou végétales comme le frelon asiatique, la renouée du Japon, l’ambroisie à feuilles d’armoise, etc.</w:t>
      </w:r>
    </w:p>
    <w:p w14:paraId="17F72DC6" w14:textId="77777777" w:rsidR="001619B6" w:rsidRDefault="007817BD" w:rsidP="00253D14">
      <w:r w:rsidRPr="00A328C1">
        <w:rPr>
          <w:b/>
        </w:rPr>
        <w:t>La commune</w:t>
      </w:r>
      <w:r w:rsidR="00A328C1" w:rsidRPr="00A328C1">
        <w:rPr>
          <w:b/>
        </w:rPr>
        <w:t xml:space="preserve"> est-elle active contre les espèces exotiques envahissantes</w:t>
      </w:r>
      <w:r w:rsidR="001619B6">
        <w:rPr>
          <w:b/>
        </w:rPr>
        <w:t xml:space="preserve"> (EEE)</w:t>
      </w:r>
      <w:r w:rsidR="00A328C1" w:rsidRPr="00A328C1">
        <w:rPr>
          <w:b/>
        </w:rPr>
        <w:t xml:space="preserve"> ?</w:t>
      </w:r>
      <w:r w:rsidR="001619B6">
        <w:rPr>
          <w:b/>
        </w:rPr>
        <w:t xml:space="preserve"> </w:t>
      </w:r>
      <w:r w:rsidR="00A328C1">
        <w:t xml:space="preserve"> </w:t>
      </w:r>
    </w:p>
    <w:p w14:paraId="1D053592" w14:textId="4580BB97" w:rsidR="00A328C1" w:rsidRDefault="001619B6" w:rsidP="00253D14">
      <w:r w:rsidRPr="00B70DD7">
        <w:fldChar w:fldCharType="begin">
          <w:ffData>
            <w:name w:val="CaseACocher5"/>
            <w:enabled/>
            <w:calcOnExit w:val="0"/>
            <w:checkBox>
              <w:sizeAuto/>
              <w:default w:val="0"/>
            </w:checkBox>
          </w:ffData>
        </w:fldChar>
      </w:r>
      <w:r w:rsidRPr="00B70DD7">
        <w:instrText xml:space="preserve"> FORMCHECKBOX </w:instrText>
      </w:r>
      <w:r w:rsidR="002D1A81">
        <w:fldChar w:fldCharType="separate"/>
      </w:r>
      <w:r w:rsidRPr="00B70DD7">
        <w:fldChar w:fldCharType="end"/>
      </w:r>
      <w:r w:rsidRPr="00B70DD7">
        <w:t xml:space="preserve"> </w:t>
      </w:r>
      <w:r>
        <w:t>Oui</w:t>
      </w:r>
      <w:r>
        <w:tab/>
        <w:t xml:space="preserve">        </w:t>
      </w:r>
      <w:r w:rsidRPr="00B70DD7">
        <w:t xml:space="preserve"> </w:t>
      </w:r>
      <w:r w:rsidRPr="00B70DD7">
        <w:fldChar w:fldCharType="begin">
          <w:ffData>
            <w:name w:val="CaseACocher5"/>
            <w:enabled/>
            <w:calcOnExit w:val="0"/>
            <w:checkBox>
              <w:sizeAuto/>
              <w:default w:val="0"/>
            </w:checkBox>
          </w:ffData>
        </w:fldChar>
      </w:r>
      <w:r w:rsidRPr="00B70DD7">
        <w:instrText xml:space="preserve"> FORMCHECKBOX </w:instrText>
      </w:r>
      <w:r w:rsidR="002D1A81">
        <w:fldChar w:fldCharType="separate"/>
      </w:r>
      <w:r w:rsidRPr="00B70DD7">
        <w:fldChar w:fldCharType="end"/>
      </w:r>
      <w:r w:rsidRPr="00B70DD7">
        <w:t xml:space="preserve"> Non</w:t>
      </w:r>
    </w:p>
    <w:p w14:paraId="6C64B73A" w14:textId="29B03121" w:rsidR="001619B6" w:rsidRDefault="001619B6" w:rsidP="00253D14">
      <w:r w:rsidRPr="001619B6">
        <w:rPr>
          <w:b/>
        </w:rPr>
        <w:t xml:space="preserve">Si </w:t>
      </w:r>
      <w:r w:rsidRPr="00A328C1">
        <w:rPr>
          <w:b/>
        </w:rPr>
        <w:t xml:space="preserve">oui, quelles actions </w:t>
      </w:r>
      <w:r>
        <w:rPr>
          <w:b/>
        </w:rPr>
        <w:t>mettez-vous en place ?</w:t>
      </w:r>
    </w:p>
    <w:p w14:paraId="6147B9D0" w14:textId="216D1E6E" w:rsidR="001619B6" w:rsidRDefault="001619B6" w:rsidP="001619B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Surveillance de l’implantation sur la commune de nouveaux foyers d’EEE</w:t>
      </w:r>
    </w:p>
    <w:p w14:paraId="3AE6CFC7" w14:textId="29BC049D" w:rsidR="00924C35" w:rsidRDefault="00924C35" w:rsidP="001619B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w:t>
      </w:r>
      <w:r w:rsidR="00306BA5">
        <w:t>Surveillance des foyers existants d’EEE</w:t>
      </w:r>
    </w:p>
    <w:p w14:paraId="2D09B2DC" w14:textId="002E7C50" w:rsidR="00232F84" w:rsidRPr="00232F84" w:rsidRDefault="00232F84" w:rsidP="00232F84">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Recensement des foyers via un SIG (Système d’Information Géographique)</w:t>
      </w:r>
    </w:p>
    <w:p w14:paraId="3417728C" w14:textId="29CE6896" w:rsidR="00EA589F" w:rsidRDefault="00924C35" w:rsidP="0063132F">
      <w:pPr>
        <w:pStyle w:val="Titre2"/>
      </w:pPr>
      <w:r>
        <w:rPr>
          <w:noProof/>
          <w:lang w:eastAsia="fr-FR"/>
        </w:rPr>
        <mc:AlternateContent>
          <mc:Choice Requires="wps">
            <w:drawing>
              <wp:anchor distT="45720" distB="45720" distL="114300" distR="114300" simplePos="0" relativeHeight="251663360" behindDoc="0" locked="0" layoutInCell="1" allowOverlap="1" wp14:anchorId="1A026FEF" wp14:editId="6D35F603">
                <wp:simplePos x="0" y="0"/>
                <wp:positionH relativeFrom="margin">
                  <wp:posOffset>-66675</wp:posOffset>
                </wp:positionH>
                <wp:positionV relativeFrom="paragraph">
                  <wp:posOffset>356870</wp:posOffset>
                </wp:positionV>
                <wp:extent cx="6619875" cy="1457325"/>
                <wp:effectExtent l="0" t="0" r="28575" b="1905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57325"/>
                        </a:xfrm>
                        <a:prstGeom prst="rect">
                          <a:avLst/>
                        </a:prstGeom>
                        <a:solidFill>
                          <a:srgbClr val="FFFFFF"/>
                        </a:solidFill>
                        <a:ln w="9525">
                          <a:solidFill>
                            <a:srgbClr val="000000"/>
                          </a:solidFill>
                          <a:miter lim="800000"/>
                          <a:headEnd/>
                          <a:tailEnd/>
                        </a:ln>
                      </wps:spPr>
                      <wps:txbx>
                        <w:txbxContent>
                          <w:p w14:paraId="0BC34DBF" w14:textId="6D7361E7" w:rsidR="00120AA5" w:rsidRPr="00516C49" w:rsidRDefault="00120AA5" w:rsidP="00D43A73">
                            <w:pPr>
                              <w:spacing w:before="0"/>
                              <w:rPr>
                                <w:u w:val="single"/>
                              </w:rPr>
                            </w:pPr>
                            <w:r w:rsidRPr="00516C49">
                              <w:rPr>
                                <w:u w:val="single"/>
                              </w:rPr>
                              <w:t>Préciser cette ou ces action(s) </w:t>
                            </w:r>
                            <w:r>
                              <w:rPr>
                                <w:u w:val="single"/>
                              </w:rPr>
                              <w:t xml:space="preserve">et les espèces concernées </w:t>
                            </w:r>
                            <w:r w:rsidRPr="00516C49">
                              <w:rPr>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26FEF" id="Zone de texte 3" o:spid="_x0000_s1031" type="#_x0000_t202" style="position:absolute;left:0;text-align:left;margin-left:-5.25pt;margin-top:28.1pt;width:521.25pt;height:11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">
                <v:textbox>
                  <w:txbxContent>
                    <w:p w14:paraId="0BC34DBF" w14:textId="6D7361E7" w:rsidR="00120AA5" w:rsidRPr="00516C49" w:rsidRDefault="00120AA5" w:rsidP="00D43A73">
                      <w:pPr>
                        <w:spacing w:before="0"/>
                        <w:rPr>
                          <w:u w:val="single"/>
                        </w:rPr>
                      </w:pPr>
                      <w:r w:rsidRPr="00516C49">
                        <w:rPr>
                          <w:u w:val="single"/>
                        </w:rPr>
                        <w:t>Préciser cette ou ces action(s) </w:t>
                      </w:r>
                      <w:r>
                        <w:rPr>
                          <w:u w:val="single"/>
                        </w:rPr>
                        <w:t xml:space="preserve">et les espèces concernées </w:t>
                      </w:r>
                      <w:r w:rsidRPr="00516C49">
                        <w:rPr>
                          <w:u w:val="single"/>
                        </w:rPr>
                        <w:t>:</w:t>
                      </w:r>
                    </w:p>
                  </w:txbxContent>
                </v:textbox>
                <w10:wrap type="square" anchorx="margin"/>
              </v:shape>
            </w:pict>
          </mc:Fallback>
        </mc:AlternateContent>
      </w: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Opération de gestion, actions de lutte contre les EEE</w:t>
      </w:r>
    </w:p>
    <w:p w14:paraId="3D4D47C2" w14:textId="77777777" w:rsidR="00EA589F" w:rsidRPr="00EA589F" w:rsidRDefault="00EA589F" w:rsidP="00EA589F"/>
    <w:p w14:paraId="3AC1572E" w14:textId="4FE1ECD6" w:rsidR="00306BA5" w:rsidRPr="00306BA5" w:rsidRDefault="00306BA5" w:rsidP="00306BA5">
      <w:pPr>
        <w:pStyle w:val="Paragraphedeliste"/>
        <w:numPr>
          <w:ilvl w:val="1"/>
          <w:numId w:val="45"/>
        </w:numPr>
        <w:overflowPunct/>
        <w:autoSpaceDE/>
        <w:autoSpaceDN/>
        <w:adjustRightInd/>
        <w:spacing w:before="0"/>
        <w:textAlignment w:val="auto"/>
        <w:rPr>
          <w:rFonts w:cs="Lucida Sans Unicode"/>
          <w:b/>
          <w:sz w:val="24"/>
          <w:szCs w:val="24"/>
          <w:u w:val="single"/>
        </w:rPr>
      </w:pPr>
      <w:r>
        <w:rPr>
          <w:rFonts w:cs="Lucida Sans Unicode"/>
          <w:b/>
          <w:sz w:val="24"/>
          <w:szCs w:val="24"/>
          <w:u w:val="single"/>
        </w:rPr>
        <w:t>Les trames verte, bleu</w:t>
      </w:r>
      <w:r w:rsidR="00924C35">
        <w:rPr>
          <w:rFonts w:cs="Lucida Sans Unicode"/>
          <w:b/>
          <w:sz w:val="24"/>
          <w:szCs w:val="24"/>
          <w:u w:val="single"/>
        </w:rPr>
        <w:t>e</w:t>
      </w:r>
      <w:r>
        <w:rPr>
          <w:rFonts w:cs="Lucida Sans Unicode"/>
          <w:b/>
          <w:sz w:val="24"/>
          <w:szCs w:val="24"/>
          <w:u w:val="single"/>
        </w:rPr>
        <w:t xml:space="preserve"> et noire</w:t>
      </w:r>
    </w:p>
    <w:p w14:paraId="63A91963" w14:textId="77777777" w:rsidR="00306BA5" w:rsidRPr="00306BA5" w:rsidRDefault="00306BA5" w:rsidP="00306BA5"/>
    <w:p w14:paraId="04217D38" w14:textId="1BFC1B33" w:rsidR="00171A3A" w:rsidRPr="00B70DD7" w:rsidRDefault="00253D14" w:rsidP="003E4398">
      <w:pPr>
        <w:pStyle w:val="Titre2"/>
      </w:pPr>
      <w:r w:rsidRPr="0052317D">
        <w:rPr>
          <w:b/>
        </w:rPr>
        <w:t xml:space="preserve">La commune favorise-t-elle </w:t>
      </w:r>
      <w:r w:rsidR="00335BAD" w:rsidRPr="0052317D">
        <w:rPr>
          <w:b/>
        </w:rPr>
        <w:t>la T</w:t>
      </w:r>
      <w:r w:rsidR="008C1422" w:rsidRPr="0052317D">
        <w:rPr>
          <w:b/>
        </w:rPr>
        <w:t>rame</w:t>
      </w:r>
      <w:r w:rsidRPr="0052317D">
        <w:rPr>
          <w:b/>
        </w:rPr>
        <w:t xml:space="preserve"> verte</w:t>
      </w:r>
      <w:r w:rsidR="008C1422" w:rsidRPr="0052317D">
        <w:rPr>
          <w:b/>
        </w:rPr>
        <w:t xml:space="preserve"> et bleue</w:t>
      </w:r>
      <w:r w:rsidR="00171A3A" w:rsidRPr="0052317D">
        <w:rPr>
          <w:b/>
        </w:rPr>
        <w:t xml:space="preserve"> sur son territoire af</w:t>
      </w:r>
      <w:r w:rsidR="00915BCD" w:rsidRPr="0052317D">
        <w:rPr>
          <w:b/>
        </w:rPr>
        <w:t>in d’améliorer</w:t>
      </w:r>
      <w:r w:rsidR="00171A3A" w:rsidRPr="0052317D">
        <w:rPr>
          <w:b/>
        </w:rPr>
        <w:t xml:space="preserve"> les liaisons écologiques entre site</w:t>
      </w:r>
      <w:r w:rsidR="00370343" w:rsidRPr="0052317D">
        <w:rPr>
          <w:b/>
        </w:rPr>
        <w:t>s</w:t>
      </w:r>
      <w:r w:rsidRPr="0052317D">
        <w:rPr>
          <w:b/>
        </w:rPr>
        <w:t> ?</w:t>
      </w:r>
      <w:r w:rsidRPr="00B70DD7">
        <w:t xml:space="preserve"> </w:t>
      </w:r>
      <w:r w:rsidR="00171A3A" w:rsidRPr="00B70DD7">
        <w:fldChar w:fldCharType="begin">
          <w:ffData>
            <w:name w:val="CaseACocher5"/>
            <w:enabled/>
            <w:calcOnExit w:val="0"/>
            <w:checkBox>
              <w:sizeAuto/>
              <w:default w:val="0"/>
            </w:checkBox>
          </w:ffData>
        </w:fldChar>
      </w:r>
      <w:r w:rsidR="00171A3A" w:rsidRPr="00B70DD7">
        <w:instrText xml:space="preserve"> FORMCHECKBOX </w:instrText>
      </w:r>
      <w:r w:rsidR="002D1A81">
        <w:fldChar w:fldCharType="separate"/>
      </w:r>
      <w:r w:rsidR="00171A3A" w:rsidRPr="00B70DD7">
        <w:fldChar w:fldCharType="end"/>
      </w:r>
      <w:r w:rsidR="00171A3A" w:rsidRPr="00B70DD7">
        <w:t xml:space="preserve"> Oui</w:t>
      </w:r>
      <w:r w:rsidR="00171A3A" w:rsidRPr="00B70DD7">
        <w:tab/>
        <w:t xml:space="preserve">      </w:t>
      </w:r>
      <w:r w:rsidR="00171A3A" w:rsidRPr="00B70DD7">
        <w:fldChar w:fldCharType="begin">
          <w:ffData>
            <w:name w:val="CaseACocher5"/>
            <w:enabled/>
            <w:calcOnExit w:val="0"/>
            <w:checkBox>
              <w:sizeAuto/>
              <w:default w:val="0"/>
            </w:checkBox>
          </w:ffData>
        </w:fldChar>
      </w:r>
      <w:r w:rsidR="00171A3A" w:rsidRPr="00B70DD7">
        <w:instrText xml:space="preserve"> FORMCHECKBOX </w:instrText>
      </w:r>
      <w:r w:rsidR="002D1A81">
        <w:fldChar w:fldCharType="separate"/>
      </w:r>
      <w:r w:rsidR="00171A3A" w:rsidRPr="00B70DD7">
        <w:fldChar w:fldCharType="end"/>
      </w:r>
      <w:r w:rsidR="00171A3A" w:rsidRPr="00B70DD7">
        <w:t xml:space="preserve"> Non</w:t>
      </w:r>
    </w:p>
    <w:p w14:paraId="13CD7AD4" w14:textId="77777777" w:rsidR="00253D14" w:rsidRPr="0052317D" w:rsidRDefault="00171A3A" w:rsidP="003E4398">
      <w:pPr>
        <w:pStyle w:val="Titre2"/>
        <w:rPr>
          <w:b/>
          <w:color w:val="auto"/>
        </w:rPr>
      </w:pPr>
      <w:r w:rsidRPr="0052317D">
        <w:rPr>
          <w:b/>
        </w:rPr>
        <w:t>Si oui :</w:t>
      </w:r>
    </w:p>
    <w:p w14:paraId="4CEDD44E" w14:textId="02AF1B36" w:rsidR="008C1422" w:rsidRPr="00FB36E8" w:rsidRDefault="008C142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Connaissance du Schéma Régional de Cohérence Ecologique (SRCE)</w:t>
      </w:r>
    </w:p>
    <w:p w14:paraId="5AF6A481" w14:textId="77777777" w:rsidR="00253D14" w:rsidRPr="00FB36E8"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Prise en compte des continuités écologiques dans les documents d’urbanisme</w:t>
      </w:r>
    </w:p>
    <w:p w14:paraId="4311BF7B" w14:textId="0900DF6C" w:rsidR="00253D14"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Application sur le terrain par la plantation/maintien de haies</w:t>
      </w:r>
      <w:r w:rsidR="008C1422">
        <w:t xml:space="preserve"> champêtres</w:t>
      </w:r>
      <w:r w:rsidRPr="00FB36E8">
        <w:t xml:space="preserve">, jachères, </w:t>
      </w:r>
      <w:r w:rsidR="008C1422" w:rsidRPr="00FB36E8">
        <w:t>linéaires</w:t>
      </w:r>
      <w:r w:rsidRPr="00FB36E8">
        <w:t xml:space="preserve"> arborés…</w:t>
      </w:r>
    </w:p>
    <w:p w14:paraId="0187E989" w14:textId="6122DEEC" w:rsidR="00222A60" w:rsidRPr="00222A60" w:rsidRDefault="00222A60" w:rsidP="00222A60">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Passage à faune </w:t>
      </w:r>
    </w:p>
    <w:p w14:paraId="00D07C32" w14:textId="2EDD7E33" w:rsidR="00222A60" w:rsidRPr="00222A60" w:rsidRDefault="008C1422" w:rsidP="00222A60">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Maintien et restauration des mares et des zones humides</w:t>
      </w:r>
    </w:p>
    <w:p w14:paraId="5DFD86E7" w14:textId="7DEDA4DC" w:rsidR="00CF1F6D" w:rsidRDefault="00171A3A" w:rsidP="003E4398">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250749">
        <w:rPr>
          <w:rFonts w:cs="Lucida Sans Unicode"/>
        </w:rPr>
        <w:fldChar w:fldCharType="begin">
          <w:ffData>
            <w:name w:val=""/>
            <w:enabled/>
            <w:calcOnExit w:val="0"/>
            <w:textInput/>
          </w:ffData>
        </w:fldChar>
      </w:r>
      <w:r w:rsidRPr="00250749">
        <w:rPr>
          <w:rFonts w:cs="Lucida Sans Unicode"/>
        </w:rPr>
        <w:instrText xml:space="preserve"> FORMTEXT </w:instrText>
      </w:r>
      <w:r w:rsidRPr="00250749">
        <w:rPr>
          <w:rFonts w:cs="Lucida Sans Unicode"/>
        </w:rPr>
      </w:r>
      <w:r w:rsidRPr="00250749">
        <w:rPr>
          <w:rFonts w:cs="Lucida Sans Unicode"/>
        </w:rPr>
        <w:fldChar w:fldCharType="separate"/>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rPr>
        <w:fldChar w:fldCharType="end"/>
      </w:r>
    </w:p>
    <w:p w14:paraId="20DA987D" w14:textId="43CBF585" w:rsidR="00846A36" w:rsidRDefault="00846A36" w:rsidP="00846A36">
      <w:r w:rsidRPr="00846A36">
        <w:rPr>
          <w:b/>
        </w:rPr>
        <w:t>La commune favorise-t-elle la Trame noir</w:t>
      </w:r>
      <w:r w:rsidR="006A02B1">
        <w:rPr>
          <w:b/>
        </w:rPr>
        <w:t>e</w:t>
      </w:r>
      <w:r w:rsidRPr="00846A36">
        <w:rPr>
          <w:b/>
        </w:rPr>
        <w:t xml:space="preserve"> sur son territoire ? </w:t>
      </w:r>
      <w:r w:rsidRPr="00B70DD7">
        <w:fldChar w:fldCharType="begin">
          <w:ffData>
            <w:name w:val="CaseACocher5"/>
            <w:enabled/>
            <w:calcOnExit w:val="0"/>
            <w:checkBox>
              <w:sizeAuto/>
              <w:default w:val="0"/>
            </w:checkBox>
          </w:ffData>
        </w:fldChar>
      </w:r>
      <w:r w:rsidRPr="00B70DD7">
        <w:instrText xml:space="preserve"> FORMCHECKBOX </w:instrText>
      </w:r>
      <w:r w:rsidR="002D1A81">
        <w:fldChar w:fldCharType="separate"/>
      </w:r>
      <w:r w:rsidRPr="00B70DD7">
        <w:fldChar w:fldCharType="end"/>
      </w:r>
      <w:r w:rsidRPr="00B70DD7">
        <w:t xml:space="preserve"> Oui</w:t>
      </w:r>
      <w:r w:rsidRPr="00B70DD7">
        <w:tab/>
        <w:t xml:space="preserve">      </w:t>
      </w:r>
      <w:r w:rsidRPr="00B70DD7">
        <w:fldChar w:fldCharType="begin">
          <w:ffData>
            <w:name w:val="CaseACocher5"/>
            <w:enabled/>
            <w:calcOnExit w:val="0"/>
            <w:checkBox>
              <w:sizeAuto/>
              <w:default w:val="0"/>
            </w:checkBox>
          </w:ffData>
        </w:fldChar>
      </w:r>
      <w:r w:rsidRPr="00B70DD7">
        <w:instrText xml:space="preserve"> FORMCHECKBOX </w:instrText>
      </w:r>
      <w:r w:rsidR="002D1A81">
        <w:fldChar w:fldCharType="separate"/>
      </w:r>
      <w:r w:rsidRPr="00B70DD7">
        <w:fldChar w:fldCharType="end"/>
      </w:r>
      <w:r w:rsidRPr="00B70DD7">
        <w:t xml:space="preserve"> Non</w:t>
      </w:r>
    </w:p>
    <w:p w14:paraId="2AD886BE" w14:textId="41066650" w:rsidR="00846A36" w:rsidRDefault="00846A36" w:rsidP="00846A36">
      <w:pPr>
        <w:spacing w:before="0"/>
        <w:rPr>
          <w:b/>
        </w:rPr>
      </w:pPr>
      <w:r w:rsidRPr="00846A36">
        <w:rPr>
          <w:b/>
        </w:rPr>
        <w:t>Si oui :</w:t>
      </w:r>
    </w:p>
    <w:p w14:paraId="6B844A41" w14:textId="283E940C" w:rsidR="00846A36" w:rsidRPr="00FB36E8" w:rsidRDefault="00846A36" w:rsidP="00846A36">
      <w:pPr>
        <w:pStyle w:val="Titre2"/>
      </w:pPr>
      <w:r w:rsidRPr="00FB36E8">
        <w:lastRenderedPageBreak/>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Extinction de la lumière </w:t>
      </w:r>
      <w:r w:rsidR="006A02B1">
        <w:t>la</w:t>
      </w:r>
      <w:r>
        <w:t xml:space="preserve"> nuit – Heure d’extinction </w:t>
      </w:r>
      <w:r w:rsidR="00A328C1">
        <w:t xml:space="preserve">(ex : 23h-5h) </w:t>
      </w:r>
      <w:r>
        <w:t xml:space="preserve">: </w:t>
      </w:r>
      <w:r w:rsidRPr="00250749">
        <w:rPr>
          <w:rFonts w:cs="Lucida Sans Unicode"/>
          <w:b/>
        </w:rPr>
        <w:fldChar w:fldCharType="begin">
          <w:ffData>
            <w:name w:val=""/>
            <w:enabled/>
            <w:calcOnExit w:val="0"/>
            <w:textInput/>
          </w:ffData>
        </w:fldChar>
      </w:r>
      <w:r w:rsidRPr="00250749">
        <w:rPr>
          <w:rFonts w:cs="Lucida Sans Unicode"/>
          <w:b/>
        </w:rPr>
        <w:instrText xml:space="preserve"> FORMTEXT </w:instrText>
      </w:r>
      <w:r w:rsidRPr="00250749">
        <w:rPr>
          <w:rFonts w:cs="Lucida Sans Unicode"/>
          <w:b/>
        </w:rPr>
      </w:r>
      <w:r w:rsidRPr="00250749">
        <w:rPr>
          <w:rFonts w:cs="Lucida Sans Unicode"/>
          <w:b/>
        </w:rPr>
        <w:fldChar w:fldCharType="separate"/>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noProof/>
        </w:rPr>
        <w:t> </w:t>
      </w:r>
      <w:r w:rsidRPr="00250749">
        <w:rPr>
          <w:rFonts w:cs="Lucida Sans Unicode"/>
          <w:b/>
        </w:rPr>
        <w:fldChar w:fldCharType="end"/>
      </w:r>
    </w:p>
    <w:p w14:paraId="4D2190FB" w14:textId="1019D75E" w:rsidR="00846A36" w:rsidRPr="00FB36E8" w:rsidRDefault="00846A36" w:rsidP="00846A3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Lumière chaude privilégiée</w:t>
      </w:r>
    </w:p>
    <w:p w14:paraId="1BC3C048" w14:textId="75A371E9" w:rsidR="00846A36" w:rsidRDefault="00846A36" w:rsidP="00846A3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 xml:space="preserve">Eclairage dynamique </w:t>
      </w:r>
      <w:r w:rsidR="00A328C1">
        <w:t>(la lumière s’allume en présence d’un piéton, cycliste ou d’une voiture)</w:t>
      </w:r>
    </w:p>
    <w:p w14:paraId="3FB44E7E" w14:textId="5530A84C" w:rsidR="00846A36" w:rsidRPr="00FB36E8" w:rsidRDefault="00846A36" w:rsidP="00846A3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A328C1">
        <w:t>Eclairage vers le sol</w:t>
      </w:r>
    </w:p>
    <w:p w14:paraId="0334046E" w14:textId="77777777" w:rsidR="00846A36" w:rsidRDefault="00846A36" w:rsidP="00846A36">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250749">
        <w:rPr>
          <w:rFonts w:cs="Lucida Sans Unicode"/>
        </w:rPr>
        <w:fldChar w:fldCharType="begin">
          <w:ffData>
            <w:name w:val=""/>
            <w:enabled/>
            <w:calcOnExit w:val="0"/>
            <w:textInput/>
          </w:ffData>
        </w:fldChar>
      </w:r>
      <w:r w:rsidRPr="00250749">
        <w:rPr>
          <w:rFonts w:cs="Lucida Sans Unicode"/>
        </w:rPr>
        <w:instrText xml:space="preserve"> FORMTEXT </w:instrText>
      </w:r>
      <w:r w:rsidRPr="00250749">
        <w:rPr>
          <w:rFonts w:cs="Lucida Sans Unicode"/>
        </w:rPr>
      </w:r>
      <w:r w:rsidRPr="00250749">
        <w:rPr>
          <w:rFonts w:cs="Lucida Sans Unicode"/>
        </w:rPr>
        <w:fldChar w:fldCharType="separate"/>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noProof/>
        </w:rPr>
        <w:t> </w:t>
      </w:r>
      <w:r w:rsidRPr="00250749">
        <w:rPr>
          <w:rFonts w:cs="Lucida Sans Unicode"/>
        </w:rPr>
        <w:fldChar w:fldCharType="end"/>
      </w:r>
    </w:p>
    <w:p w14:paraId="622D3065" w14:textId="1FF7AF6F" w:rsidR="00D43A73" w:rsidRDefault="00D43A73" w:rsidP="00D43A73"/>
    <w:p w14:paraId="7C11FE73" w14:textId="11F428D1" w:rsidR="00C035DB" w:rsidRDefault="00C035DB" w:rsidP="00D43A73"/>
    <w:p w14:paraId="5ECE85C2" w14:textId="067169F6" w:rsidR="00C035DB" w:rsidRDefault="00C035DB" w:rsidP="00D43A73"/>
    <w:p w14:paraId="47FAB7A4" w14:textId="1AA3D6EE" w:rsidR="00C035DB" w:rsidRDefault="00C035DB" w:rsidP="00D43A73"/>
    <w:p w14:paraId="1A7930B2" w14:textId="22C9F336" w:rsidR="00C035DB" w:rsidRDefault="00C035DB" w:rsidP="00D43A73"/>
    <w:p w14:paraId="38841B89" w14:textId="773EB0F4" w:rsidR="00C035DB" w:rsidRDefault="00C035DB" w:rsidP="00D43A73"/>
    <w:p w14:paraId="3B1772F2" w14:textId="444886E1" w:rsidR="00C035DB" w:rsidRDefault="00C035DB" w:rsidP="00D43A73"/>
    <w:p w14:paraId="2D6B395C" w14:textId="77777777" w:rsidR="00C035DB" w:rsidRPr="00D43A73" w:rsidRDefault="00C035DB" w:rsidP="00D43A73"/>
    <w:p w14:paraId="2EAAEDB5" w14:textId="6C9B5E11" w:rsidR="008C1422" w:rsidRDefault="008C1422" w:rsidP="003E4398">
      <w:pPr>
        <w:pStyle w:val="Titre2"/>
      </w:pPr>
    </w:p>
    <w:p w14:paraId="6E6E0002" w14:textId="7C13A9F8" w:rsidR="0008253A" w:rsidRPr="00924C35" w:rsidRDefault="0008253A" w:rsidP="00924C35">
      <w:pPr>
        <w:pStyle w:val="Paragraphedeliste"/>
        <w:numPr>
          <w:ilvl w:val="1"/>
          <w:numId w:val="45"/>
        </w:numPr>
        <w:overflowPunct/>
        <w:autoSpaceDE/>
        <w:autoSpaceDN/>
        <w:adjustRightInd/>
        <w:spacing w:before="0"/>
        <w:textAlignment w:val="auto"/>
        <w:rPr>
          <w:rFonts w:cs="Lucida Sans Unicode"/>
          <w:b/>
          <w:sz w:val="24"/>
          <w:szCs w:val="24"/>
          <w:u w:val="single"/>
        </w:rPr>
      </w:pPr>
      <w:r w:rsidRPr="00924C35">
        <w:rPr>
          <w:rFonts w:cs="Lucida Sans Unicode"/>
          <w:b/>
          <w:sz w:val="24"/>
          <w:szCs w:val="24"/>
          <w:u w:val="single"/>
        </w:rPr>
        <w:t>Choix des végétaux</w:t>
      </w:r>
    </w:p>
    <w:p w14:paraId="0D0342F8" w14:textId="0610BAB4" w:rsidR="00710DAE" w:rsidRPr="00FB36E8" w:rsidRDefault="00710DAE" w:rsidP="00710DAE">
      <w:pPr>
        <w:overflowPunct/>
        <w:autoSpaceDE/>
        <w:autoSpaceDN/>
        <w:adjustRightInd/>
        <w:spacing w:before="0"/>
        <w:ind w:left="1080"/>
        <w:textAlignment w:val="auto"/>
        <w:rPr>
          <w:rFonts w:cs="Lucida Sans Unicode"/>
          <w:b/>
          <w:sz w:val="24"/>
          <w:szCs w:val="24"/>
          <w:u w:val="single"/>
        </w:rPr>
      </w:pPr>
    </w:p>
    <w:p w14:paraId="512CC97B" w14:textId="76FE7295" w:rsidR="00253D14" w:rsidRPr="0052317D" w:rsidRDefault="00253D14" w:rsidP="003E4398">
      <w:pPr>
        <w:pStyle w:val="Titre2"/>
        <w:rPr>
          <w:b/>
          <w:color w:val="auto"/>
        </w:rPr>
      </w:pPr>
      <w:r w:rsidRPr="0052317D">
        <w:rPr>
          <w:b/>
        </w:rPr>
        <w:t>Quel</w:t>
      </w:r>
      <w:r w:rsidR="00335BAD" w:rsidRPr="0052317D">
        <w:rPr>
          <w:b/>
        </w:rPr>
        <w:t>s</w:t>
      </w:r>
      <w:r w:rsidRPr="0052317D">
        <w:rPr>
          <w:b/>
        </w:rPr>
        <w:t xml:space="preserve"> type</w:t>
      </w:r>
      <w:r w:rsidR="00335BAD" w:rsidRPr="0052317D">
        <w:rPr>
          <w:b/>
        </w:rPr>
        <w:t>s</w:t>
      </w:r>
      <w:r w:rsidRPr="0052317D">
        <w:rPr>
          <w:b/>
        </w:rPr>
        <w:t xml:space="preserve"> de </w:t>
      </w:r>
      <w:r w:rsidR="00335BAD" w:rsidRPr="0052317D">
        <w:rPr>
          <w:b/>
        </w:rPr>
        <w:t>végétaux sont</w:t>
      </w:r>
      <w:r w:rsidRPr="0052317D">
        <w:rPr>
          <w:b/>
        </w:rPr>
        <w:t xml:space="preserve"> planté</w:t>
      </w:r>
      <w:r w:rsidR="00335BAD" w:rsidRPr="0052317D">
        <w:rPr>
          <w:b/>
        </w:rPr>
        <w:t>s</w:t>
      </w:r>
      <w:r w:rsidRPr="0052317D">
        <w:rPr>
          <w:b/>
        </w:rPr>
        <w:t xml:space="preserve"> sur le territoire communal ?</w:t>
      </w:r>
    </w:p>
    <w:p w14:paraId="3E3A6606" w14:textId="3AF2B9F7" w:rsidR="00253D14" w:rsidRPr="00FB36E8"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FC39A8" w:rsidRPr="00FB36E8">
        <w:t>Espèces</w:t>
      </w:r>
      <w:r w:rsidRPr="00FB36E8">
        <w:t xml:space="preserve"> locales (Essonne, Ile-de-France)</w:t>
      </w:r>
      <w:r w:rsidR="00FC39A8" w:rsidRPr="00FB36E8">
        <w:t xml:space="preserve"> ex : Troëne commun, Massette à feuilles larges, </w:t>
      </w:r>
      <w:r w:rsidR="007910F6" w:rsidRPr="00FB36E8">
        <w:t>Sedum acre…</w:t>
      </w:r>
    </w:p>
    <w:p w14:paraId="6168D50F" w14:textId="33C25469" w:rsidR="00253D14" w:rsidRPr="00FB36E8" w:rsidRDefault="00253D14"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FC39A8" w:rsidRPr="00FB36E8">
        <w:t xml:space="preserve">Espèces </w:t>
      </w:r>
      <w:r w:rsidR="00BD1F98" w:rsidRPr="00FB36E8">
        <w:t xml:space="preserve">et variétés horticoles </w:t>
      </w:r>
      <w:r w:rsidR="00FC39A8" w:rsidRPr="00FB36E8">
        <w:t>françaises</w:t>
      </w:r>
      <w:r w:rsidR="007910F6" w:rsidRPr="00FB36E8">
        <w:t xml:space="preserve"> (Hors</w:t>
      </w:r>
      <w:r w:rsidR="00FC39A8" w:rsidRPr="00FB36E8">
        <w:t xml:space="preserve"> Essonne et Ile-de-France)</w:t>
      </w:r>
      <w:r w:rsidR="007910F6" w:rsidRPr="00FB36E8">
        <w:t xml:space="preserve"> ex : Pin </w:t>
      </w:r>
      <w:r w:rsidR="008777C2">
        <w:t>maritime</w:t>
      </w:r>
      <w:r w:rsidR="007910F6" w:rsidRPr="00FB36E8">
        <w:t xml:space="preserve">, </w:t>
      </w:r>
      <w:r w:rsidR="008777C2">
        <w:t>Romarin</w:t>
      </w:r>
      <w:r w:rsidR="00A958CC" w:rsidRPr="00FB36E8">
        <w:t>…</w:t>
      </w:r>
    </w:p>
    <w:p w14:paraId="0DC29B56" w14:textId="6DF4F9D5" w:rsidR="00FC39A8" w:rsidRPr="00FB36E8" w:rsidRDefault="00FC39A8"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Espèces étrangères</w:t>
      </w:r>
      <w:r w:rsidR="00A958CC" w:rsidRPr="00FB36E8">
        <w:t xml:space="preserve"> (non présentes en France à l’état sauvage) ex : Palmiers, Cosmos…</w:t>
      </w:r>
    </w:p>
    <w:p w14:paraId="7DCDE185" w14:textId="334B35E1" w:rsidR="001410F2" w:rsidRDefault="001410F2" w:rsidP="003E4398">
      <w:pPr>
        <w:pStyle w:val="Titre2"/>
      </w:pPr>
    </w:p>
    <w:p w14:paraId="5E519CC2" w14:textId="1ED5844E" w:rsidR="001410F2" w:rsidRPr="0052317D" w:rsidRDefault="001410F2" w:rsidP="003E4398">
      <w:pPr>
        <w:pStyle w:val="Titre2"/>
        <w:rPr>
          <w:b/>
        </w:rPr>
      </w:pPr>
      <w:r w:rsidRPr="0052317D">
        <w:rPr>
          <w:b/>
        </w:rPr>
        <w:t xml:space="preserve">La commune </w:t>
      </w:r>
      <w:r w:rsidR="00D32990" w:rsidRPr="0052317D">
        <w:rPr>
          <w:b/>
        </w:rPr>
        <w:t>a-t-elle</w:t>
      </w:r>
      <w:r w:rsidRPr="0052317D">
        <w:rPr>
          <w:b/>
        </w:rPr>
        <w:t xml:space="preserve"> mis en place des actions permettant une plantation </w:t>
      </w:r>
      <w:r w:rsidR="00C92FFA" w:rsidRPr="0052317D">
        <w:rPr>
          <w:b/>
        </w:rPr>
        <w:t>pérenne</w:t>
      </w:r>
      <w:r w:rsidRPr="0052317D">
        <w:rPr>
          <w:b/>
        </w:rPr>
        <w:t> ?</w:t>
      </w:r>
    </w:p>
    <w:p w14:paraId="7BF7989D" w14:textId="2E3B59AE" w:rsidR="00FC39A8" w:rsidRPr="00FB36E8" w:rsidRDefault="001410F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Plantes vivaces</w:t>
      </w:r>
    </w:p>
    <w:p w14:paraId="64A6AC94" w14:textId="319DE11C" w:rsidR="001410F2" w:rsidRDefault="001410F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 xml:space="preserve">Plantes </w:t>
      </w:r>
      <w:r w:rsidR="0034648F">
        <w:t>arbustives</w:t>
      </w:r>
    </w:p>
    <w:p w14:paraId="6937992F" w14:textId="14455166" w:rsidR="0034648F" w:rsidRDefault="0034648F" w:rsidP="003E4398">
      <w:pPr>
        <w:pStyle w:val="Titre2"/>
      </w:pPr>
      <w:r w:rsidRPr="00FB36E8">
        <w:lastRenderedPageBreak/>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Plantes couvre-sol</w:t>
      </w:r>
    </w:p>
    <w:p w14:paraId="14FC7DBD" w14:textId="3C06599D" w:rsidR="001410F2" w:rsidRPr="00FB36E8" w:rsidRDefault="001410F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Bouturage ou semis réalisés à partir des plantes de la commune</w:t>
      </w:r>
    </w:p>
    <w:p w14:paraId="35707116" w14:textId="2025B176" w:rsidR="001410F2" w:rsidRDefault="001410F2"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646314">
        <w:t xml:space="preserve">Plantes de phytoremédiation </w:t>
      </w:r>
    </w:p>
    <w:p w14:paraId="35AF2006" w14:textId="581AD5E7" w:rsidR="00DE5E36" w:rsidRDefault="00DE5E36"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C</w:t>
      </w:r>
      <w:r w:rsidRPr="00DE5E36">
        <w:t xml:space="preserve">hoix </w:t>
      </w:r>
      <w:r>
        <w:t xml:space="preserve">des </w:t>
      </w:r>
      <w:r w:rsidR="00C92FFA">
        <w:t>espèces</w:t>
      </w:r>
      <w:r>
        <w:t xml:space="preserve"> </w:t>
      </w:r>
      <w:r w:rsidRPr="00DE5E36">
        <w:t>en fonction du type de milie</w:t>
      </w:r>
      <w:r>
        <w:t>ux (humidité, nature des sols…)</w:t>
      </w:r>
    </w:p>
    <w:p w14:paraId="2FAE0BEA" w14:textId="2143F11E" w:rsidR="00646314" w:rsidRPr="00646314" w:rsidRDefault="00646314" w:rsidP="00646314">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Choix des espèces en fonction du changement climatique</w:t>
      </w:r>
    </w:p>
    <w:p w14:paraId="290B3B13" w14:textId="7115ECB3" w:rsidR="00C035DB" w:rsidRPr="00C035DB" w:rsidRDefault="00C035DB" w:rsidP="00C035DB">
      <w:pPr>
        <w:pStyle w:val="Titre2"/>
        <w:rPr>
          <w:rFonts w:cs="Lucida Sans Unicode"/>
        </w:rPr>
      </w:pPr>
      <w:r>
        <w:rPr>
          <w:noProof/>
          <w:lang w:eastAsia="fr-FR"/>
        </w:rPr>
        <mc:AlternateContent>
          <mc:Choice Requires="wps">
            <w:drawing>
              <wp:anchor distT="45720" distB="45720" distL="114300" distR="114300" simplePos="0" relativeHeight="251660288" behindDoc="0" locked="0" layoutInCell="1" allowOverlap="1" wp14:anchorId="3B121547" wp14:editId="6CF30DE2">
                <wp:simplePos x="0" y="0"/>
                <wp:positionH relativeFrom="margin">
                  <wp:posOffset>-19050</wp:posOffset>
                </wp:positionH>
                <wp:positionV relativeFrom="paragraph">
                  <wp:posOffset>400685</wp:posOffset>
                </wp:positionV>
                <wp:extent cx="6619875" cy="2409825"/>
                <wp:effectExtent l="0" t="0" r="28575"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09825"/>
                        </a:xfrm>
                        <a:prstGeom prst="rect">
                          <a:avLst/>
                        </a:prstGeom>
                        <a:solidFill>
                          <a:srgbClr val="FFFFFF"/>
                        </a:solidFill>
                        <a:ln w="9525">
                          <a:solidFill>
                            <a:srgbClr val="000000"/>
                          </a:solidFill>
                          <a:miter lim="800000"/>
                          <a:headEnd/>
                          <a:tailEnd/>
                        </a:ln>
                      </wps:spPr>
                      <wps:txbx>
                        <w:txbxContent>
                          <w:p w14:paraId="0DD6D497" w14:textId="0F8FAC9A" w:rsidR="00120AA5" w:rsidRPr="005F3ECC" w:rsidRDefault="00120AA5" w:rsidP="00646314">
                            <w:pPr>
                              <w:rPr>
                                <w:b/>
                                <w:u w:val="single"/>
                              </w:rPr>
                            </w:pPr>
                            <w:r w:rsidRPr="005F3ECC">
                              <w:rPr>
                                <w:b/>
                                <w:u w:val="single"/>
                              </w:rPr>
                              <w:t>C</w:t>
                            </w:r>
                            <w:r>
                              <w:rPr>
                                <w:b/>
                                <w:u w:val="single"/>
                              </w:rPr>
                              <w:t>ritère 3</w:t>
                            </w:r>
                            <w:r w:rsidRPr="005F3ECC">
                              <w:rPr>
                                <w:b/>
                                <w:u w:val="single"/>
                              </w:rPr>
                              <w:t xml:space="preserve"> – Compléments d’informations :</w:t>
                            </w:r>
                          </w:p>
                          <w:p w14:paraId="79F7B5AE" w14:textId="1987E7DD" w:rsidR="00120AA5" w:rsidRPr="00D43A73" w:rsidRDefault="00120AA5" w:rsidP="00516C49">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21547" id="_x0000_s1032" type="#_x0000_t202" style="position:absolute;left:0;text-align:left;margin-left:-1.5pt;margin-top:31.55pt;width:521.25pt;height:189.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">
                <v:textbox>
                  <w:txbxContent>
                    <w:p w14:paraId="0DD6D497" w14:textId="0F8FAC9A" w:rsidR="00120AA5" w:rsidRPr="005F3ECC" w:rsidRDefault="00120AA5" w:rsidP="00646314">
                      <w:pPr>
                        <w:rPr>
                          <w:b/>
                          <w:u w:val="single"/>
                        </w:rPr>
                      </w:pPr>
                      <w:r w:rsidRPr="005F3ECC">
                        <w:rPr>
                          <w:b/>
                          <w:u w:val="single"/>
                        </w:rPr>
                        <w:t>C</w:t>
                      </w:r>
                      <w:r>
                        <w:rPr>
                          <w:b/>
                          <w:u w:val="single"/>
                        </w:rPr>
                        <w:t>ritère 3</w:t>
                      </w:r>
                      <w:r w:rsidRPr="005F3ECC">
                        <w:rPr>
                          <w:b/>
                          <w:u w:val="single"/>
                        </w:rPr>
                        <w:t xml:space="preserve"> – Compléments d’informations :</w:t>
                      </w:r>
                    </w:p>
                    <w:p w14:paraId="79F7B5AE" w14:textId="1987E7DD" w:rsidR="00120AA5" w:rsidRPr="00D43A73" w:rsidRDefault="00120AA5" w:rsidP="00516C49">
                      <w:pPr>
                        <w:rPr>
                          <w:u w:val="single"/>
                        </w:rPr>
                      </w:pPr>
                    </w:p>
                  </w:txbxContent>
                </v:textbox>
                <w10:wrap type="square" anchorx="margin"/>
              </v:shape>
            </w:pict>
          </mc:Fallback>
        </mc:AlternateContent>
      </w:r>
      <w:r w:rsidR="001410F2" w:rsidRPr="00FB36E8">
        <w:fldChar w:fldCharType="begin">
          <w:ffData>
            <w:name w:val="CaseACocher5"/>
            <w:enabled/>
            <w:calcOnExit w:val="0"/>
            <w:checkBox>
              <w:sizeAuto/>
              <w:default w:val="0"/>
            </w:checkBox>
          </w:ffData>
        </w:fldChar>
      </w:r>
      <w:r w:rsidR="001410F2" w:rsidRPr="00FB36E8">
        <w:instrText xml:space="preserve"> FORMCHECKBOX </w:instrText>
      </w:r>
      <w:r w:rsidR="002D1A81">
        <w:fldChar w:fldCharType="separate"/>
      </w:r>
      <w:r w:rsidR="001410F2" w:rsidRPr="00FB36E8">
        <w:fldChar w:fldCharType="end"/>
      </w:r>
      <w:r w:rsidR="001410F2" w:rsidRPr="00FB36E8">
        <w:t xml:space="preserve"> Autres :</w:t>
      </w:r>
      <w:r w:rsidR="001410F2" w:rsidRPr="00FB36E8">
        <w:rPr>
          <w:rFonts w:cs="Lucida Sans Unicode"/>
        </w:rPr>
        <w:t xml:space="preserve"> </w:t>
      </w:r>
      <w:r w:rsidR="001410F2" w:rsidRPr="00250749">
        <w:rPr>
          <w:rFonts w:cs="Lucida Sans Unicode"/>
        </w:rPr>
        <w:fldChar w:fldCharType="begin">
          <w:ffData>
            <w:name w:val=""/>
            <w:enabled/>
            <w:calcOnExit w:val="0"/>
            <w:textInput/>
          </w:ffData>
        </w:fldChar>
      </w:r>
      <w:r w:rsidR="001410F2" w:rsidRPr="00250749">
        <w:rPr>
          <w:rFonts w:cs="Lucida Sans Unicode"/>
        </w:rPr>
        <w:instrText xml:space="preserve"> FORMTEXT </w:instrText>
      </w:r>
      <w:r w:rsidR="001410F2" w:rsidRPr="00250749">
        <w:rPr>
          <w:rFonts w:cs="Lucida Sans Unicode"/>
        </w:rPr>
      </w:r>
      <w:r w:rsidR="001410F2" w:rsidRPr="00250749">
        <w:rPr>
          <w:rFonts w:cs="Lucida Sans Unicode"/>
        </w:rPr>
        <w:fldChar w:fldCharType="separate"/>
      </w:r>
      <w:r w:rsidR="001410F2" w:rsidRPr="00250749">
        <w:rPr>
          <w:rFonts w:cs="Lucida Sans Unicode"/>
          <w:noProof/>
        </w:rPr>
        <w:t> </w:t>
      </w:r>
      <w:r w:rsidR="001410F2" w:rsidRPr="00250749">
        <w:rPr>
          <w:rFonts w:cs="Lucida Sans Unicode"/>
          <w:noProof/>
        </w:rPr>
        <w:t> </w:t>
      </w:r>
      <w:r w:rsidR="001410F2" w:rsidRPr="00250749">
        <w:rPr>
          <w:rFonts w:cs="Lucida Sans Unicode"/>
          <w:noProof/>
        </w:rPr>
        <w:t> </w:t>
      </w:r>
      <w:r w:rsidR="001410F2" w:rsidRPr="00250749">
        <w:rPr>
          <w:rFonts w:cs="Lucida Sans Unicode"/>
          <w:noProof/>
        </w:rPr>
        <w:t> </w:t>
      </w:r>
      <w:r w:rsidR="001410F2" w:rsidRPr="00250749">
        <w:rPr>
          <w:rFonts w:cs="Lucida Sans Unicode"/>
          <w:noProof/>
        </w:rPr>
        <w:t> </w:t>
      </w:r>
      <w:r w:rsidR="001410F2" w:rsidRPr="00250749">
        <w:rPr>
          <w:rFonts w:cs="Lucida Sans Unicode"/>
        </w:rPr>
        <w:fldChar w:fldCharType="end"/>
      </w:r>
    </w:p>
    <w:p w14:paraId="3BF863D8" w14:textId="3FB916ED" w:rsidR="00C035DB" w:rsidRDefault="00C035DB" w:rsidP="00646314"/>
    <w:p w14:paraId="3AB157F7" w14:textId="17D3282D" w:rsidR="00C035DB" w:rsidRDefault="00C035DB" w:rsidP="00646314"/>
    <w:p w14:paraId="1AB90FDB" w14:textId="1BC68FF4" w:rsidR="00C035DB" w:rsidRDefault="00C035DB" w:rsidP="00646314"/>
    <w:p w14:paraId="2B8D5264" w14:textId="3A5C2F05" w:rsidR="00C035DB" w:rsidRDefault="00C035DB" w:rsidP="00646314"/>
    <w:p w14:paraId="7D84999F" w14:textId="0AA7A80D" w:rsidR="00C035DB" w:rsidRDefault="00C035DB" w:rsidP="00646314"/>
    <w:p w14:paraId="5CE6C0A1" w14:textId="71433C32" w:rsidR="00C035DB" w:rsidRDefault="00C035DB" w:rsidP="00646314"/>
    <w:p w14:paraId="3B6931B7" w14:textId="32A694CC" w:rsidR="00C035DB" w:rsidRDefault="00C035DB" w:rsidP="00646314"/>
    <w:p w14:paraId="3BA71AF8" w14:textId="730EE009" w:rsidR="00C035DB" w:rsidRDefault="00C035DB" w:rsidP="00646314"/>
    <w:p w14:paraId="1CB5AD43" w14:textId="0FEE47DA" w:rsidR="00C035DB" w:rsidRDefault="00C035DB" w:rsidP="00646314"/>
    <w:p w14:paraId="4347306A" w14:textId="6361FB80" w:rsidR="00C035DB" w:rsidRDefault="00C035DB" w:rsidP="00646314"/>
    <w:p w14:paraId="40FA3BFC" w14:textId="4E4D7FE3" w:rsidR="00C035DB" w:rsidRDefault="00C035DB" w:rsidP="00646314"/>
    <w:p w14:paraId="0E30195C" w14:textId="7E629C47" w:rsidR="00C035DB" w:rsidRDefault="00C035DB" w:rsidP="00646314"/>
    <w:p w14:paraId="28123C24" w14:textId="2CEBAFB9" w:rsidR="00C035DB" w:rsidRDefault="00C035DB" w:rsidP="00646314"/>
    <w:p w14:paraId="68C1260B" w14:textId="386641A2" w:rsidR="00C035DB" w:rsidRDefault="00C035DB" w:rsidP="00646314"/>
    <w:p w14:paraId="45F0BC91" w14:textId="73A9CAC0" w:rsidR="00C035DB" w:rsidRDefault="00C035DB" w:rsidP="00646314"/>
    <w:p w14:paraId="53D4154B" w14:textId="142BAF81" w:rsidR="00C035DB" w:rsidRDefault="00C035DB" w:rsidP="00646314"/>
    <w:p w14:paraId="6AF895F1" w14:textId="77777777" w:rsidR="00C035DB" w:rsidRDefault="00C035DB" w:rsidP="00646314"/>
    <w:p w14:paraId="2F3D57FA" w14:textId="653C188B" w:rsidR="00F44A15" w:rsidRDefault="004218AD" w:rsidP="00710F54">
      <w:pPr>
        <w:pStyle w:val="Titre1"/>
      </w:pPr>
      <w:r w:rsidRPr="00FB36E8">
        <w:t>Critère 4 :</w:t>
      </w:r>
      <w:r w:rsidR="00B31DCB" w:rsidRPr="00FB36E8">
        <w:t xml:space="preserve"> Actions de sensibilisatio</w:t>
      </w:r>
      <w:r w:rsidR="00BC0F6A">
        <w:t>n é</w:t>
      </w:r>
      <w:r w:rsidR="00B31DCB" w:rsidRPr="00FB36E8">
        <w:t>co-citoyennes</w:t>
      </w:r>
    </w:p>
    <w:p w14:paraId="4D6B6FC2" w14:textId="7822B417" w:rsidR="00A55142" w:rsidRDefault="00A55142" w:rsidP="00A55142">
      <w:r>
        <w:lastRenderedPageBreak/>
        <w:t xml:space="preserve">L’information et la sensibilisation du public sont très importantes pour accompagner l’engagement d’une commune dans une démarche de gestion environnementale des espaces publics. </w:t>
      </w:r>
    </w:p>
    <w:p w14:paraId="6663DFB2" w14:textId="77777777" w:rsidR="00065C2B" w:rsidRPr="00A55142" w:rsidRDefault="00065C2B" w:rsidP="00A55142"/>
    <w:p w14:paraId="3A8CA847" w14:textId="13AB414B" w:rsidR="00F44A15" w:rsidRDefault="00F44A15" w:rsidP="003E4398">
      <w:pPr>
        <w:pStyle w:val="Titre2"/>
      </w:pPr>
      <w:r w:rsidRPr="00306BA5">
        <w:rPr>
          <w:b/>
        </w:rPr>
        <w:t xml:space="preserve">La commune </w:t>
      </w:r>
      <w:r w:rsidR="00250749" w:rsidRPr="00306BA5">
        <w:rPr>
          <w:b/>
        </w:rPr>
        <w:t>communique-t-elle auprès des riverains</w:t>
      </w:r>
      <w:r w:rsidRPr="00306BA5">
        <w:rPr>
          <w:b/>
        </w:rPr>
        <w:t xml:space="preserve"> sur la gestion </w:t>
      </w:r>
      <w:r w:rsidR="00A53091" w:rsidRPr="00306BA5">
        <w:rPr>
          <w:b/>
        </w:rPr>
        <w:t>environnementale</w:t>
      </w:r>
      <w:r w:rsidRPr="00306BA5">
        <w:rPr>
          <w:b/>
        </w:rPr>
        <w:t xml:space="preserve"> de ses espaces ?</w:t>
      </w:r>
      <w:r w:rsidR="00250749">
        <w:t xml:space="preserve"> </w:t>
      </w:r>
      <w:r w:rsidR="00250749" w:rsidRPr="00FB36E8">
        <w:fldChar w:fldCharType="begin">
          <w:ffData>
            <w:name w:val="CaseACocher5"/>
            <w:enabled/>
            <w:calcOnExit w:val="0"/>
            <w:checkBox>
              <w:sizeAuto/>
              <w:default w:val="0"/>
            </w:checkBox>
          </w:ffData>
        </w:fldChar>
      </w:r>
      <w:r w:rsidR="00250749" w:rsidRPr="00FB36E8">
        <w:instrText xml:space="preserve"> FORMCHECKBOX </w:instrText>
      </w:r>
      <w:r w:rsidR="002D1A81">
        <w:fldChar w:fldCharType="separate"/>
      </w:r>
      <w:r w:rsidR="00250749" w:rsidRPr="00FB36E8">
        <w:fldChar w:fldCharType="end"/>
      </w:r>
      <w:r w:rsidR="00250749" w:rsidRPr="00FB36E8">
        <w:t xml:space="preserve"> </w:t>
      </w:r>
      <w:r w:rsidR="00250749" w:rsidRPr="00F96DB1">
        <w:t>Oui</w:t>
      </w:r>
      <w:r w:rsidR="00250749" w:rsidRPr="00FB36E8">
        <w:tab/>
      </w:r>
      <w:r w:rsidR="00250749" w:rsidRPr="00FB36E8">
        <w:tab/>
        <w:t xml:space="preserve"> </w:t>
      </w:r>
      <w:r w:rsidR="00250749" w:rsidRPr="00FB36E8">
        <w:fldChar w:fldCharType="begin">
          <w:ffData>
            <w:name w:val="CaseACocher5"/>
            <w:enabled/>
            <w:calcOnExit w:val="0"/>
            <w:checkBox>
              <w:sizeAuto/>
              <w:default w:val="0"/>
            </w:checkBox>
          </w:ffData>
        </w:fldChar>
      </w:r>
      <w:r w:rsidR="00250749" w:rsidRPr="00FB36E8">
        <w:instrText xml:space="preserve"> FORMCHECKBOX </w:instrText>
      </w:r>
      <w:r w:rsidR="002D1A81">
        <w:fldChar w:fldCharType="separate"/>
      </w:r>
      <w:r w:rsidR="00250749" w:rsidRPr="00FB36E8">
        <w:fldChar w:fldCharType="end"/>
      </w:r>
      <w:r w:rsidR="00250749" w:rsidRPr="00FB36E8">
        <w:t xml:space="preserve"> </w:t>
      </w:r>
      <w:r w:rsidR="00250749" w:rsidRPr="00F96DB1">
        <w:t>Non</w:t>
      </w:r>
    </w:p>
    <w:p w14:paraId="4120882E" w14:textId="77777777" w:rsidR="00A53091" w:rsidRPr="00A53091" w:rsidRDefault="00A53091" w:rsidP="00A53091">
      <w:pPr>
        <w:rPr>
          <w:b/>
        </w:rPr>
      </w:pPr>
      <w:r w:rsidRPr="00A53091">
        <w:rPr>
          <w:b/>
        </w:rPr>
        <w:t xml:space="preserve">Si oui, </w:t>
      </w:r>
      <w:r>
        <w:rPr>
          <w:b/>
        </w:rPr>
        <w:t>sous quelle forme</w:t>
      </w:r>
      <w:r w:rsidRPr="00A53091">
        <w:rPr>
          <w:b/>
        </w:rPr>
        <w:t> :</w:t>
      </w:r>
    </w:p>
    <w:p w14:paraId="18152521" w14:textId="77777777" w:rsidR="00A53091" w:rsidRDefault="00A5309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Information dématérialisée (site internet, lettre d’info…)</w:t>
      </w:r>
    </w:p>
    <w:p w14:paraId="7E3E2359" w14:textId="77777777" w:rsidR="00A53091" w:rsidRDefault="00A5309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Information sous format papier (plaquette, journal de la commune…)</w:t>
      </w:r>
    </w:p>
    <w:p w14:paraId="30DF0EA9" w14:textId="77777777" w:rsidR="00A53091" w:rsidRDefault="00A5309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Réunion publique, journée d’information… </w:t>
      </w:r>
    </w:p>
    <w:p w14:paraId="784230A6" w14:textId="77777777" w:rsidR="00F96DB1" w:rsidRPr="00A53091" w:rsidRDefault="00F96DB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Instance de démocratie participative (conseil de quartier, commission de riverains…) </w:t>
      </w:r>
    </w:p>
    <w:p w14:paraId="2F0C0E40" w14:textId="0570C495" w:rsidR="00F96DB1" w:rsidRPr="00F96DB1" w:rsidRDefault="00F96DB1" w:rsidP="00C63492">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Panneaux d’information </w:t>
      </w:r>
    </w:p>
    <w:p w14:paraId="7C8B7939" w14:textId="77777777" w:rsidR="00F96DB1" w:rsidRDefault="00F96DB1" w:rsidP="00250749">
      <w:pPr>
        <w:rPr>
          <w:rFonts w:cs="Lucida Sans Unicode"/>
        </w:rPr>
      </w:pPr>
      <w:r>
        <w:rPr>
          <w:rFonts w:cs="Lucida Sans Unicode"/>
          <w:b/>
        </w:rPr>
        <w:t>L</w:t>
      </w:r>
      <w:r w:rsidR="00250749">
        <w:rPr>
          <w:rFonts w:cs="Lucida Sans Unicode"/>
          <w:b/>
        </w:rPr>
        <w:t xml:space="preserve">es </w:t>
      </w:r>
      <w:r w:rsidR="00355B48" w:rsidRPr="00FB36E8">
        <w:rPr>
          <w:rFonts w:cs="Lucida Sans Unicode"/>
          <w:b/>
        </w:rPr>
        <w:t>retours de la population</w:t>
      </w:r>
      <w:r w:rsidR="00A53091">
        <w:rPr>
          <w:rFonts w:cs="Lucida Sans Unicode"/>
          <w:b/>
        </w:rPr>
        <w:t xml:space="preserve"> (végétation spontanée, secteurs non fauchés…)</w:t>
      </w:r>
      <w:r>
        <w:rPr>
          <w:rFonts w:cs="Lucida Sans Unicode"/>
          <w:b/>
        </w:rPr>
        <w:t xml:space="preserve"> sont-ils positifs</w:t>
      </w:r>
      <w:r w:rsidR="00AD3B6A" w:rsidRPr="00FB36E8">
        <w:rPr>
          <w:rFonts w:cs="Lucida Sans Unicode"/>
        </w:rPr>
        <w:t> ?</w:t>
      </w:r>
      <w:r w:rsidR="00250749">
        <w:rPr>
          <w:rFonts w:cs="Lucida Sans Unicode"/>
        </w:rPr>
        <w:t xml:space="preserve"> </w:t>
      </w:r>
    </w:p>
    <w:p w14:paraId="0DB686F5" w14:textId="77777777" w:rsidR="00355B48" w:rsidRPr="00FB36E8" w:rsidRDefault="00F96DB1" w:rsidP="00250749">
      <w:pPr>
        <w:rPr>
          <w:u w:val="dotted"/>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2D1A81">
        <w:fldChar w:fldCharType="separate"/>
      </w:r>
      <w:r w:rsidRPr="00250749">
        <w:fldChar w:fldCharType="end"/>
      </w:r>
      <w:r w:rsidRPr="00250749">
        <w:t xml:space="preserve"> Non</w:t>
      </w:r>
      <w:r w:rsidRPr="00250749">
        <w:rPr>
          <w:rFonts w:cs="Lucida Sans Unicode"/>
        </w:rPr>
        <w:t xml:space="preserve"> </w:t>
      </w:r>
      <w:r>
        <w:rPr>
          <w:rFonts w:cs="Lucida Sans Unicode"/>
        </w:rPr>
        <w:tab/>
      </w:r>
      <w:r>
        <w:rPr>
          <w:rFonts w:cs="Lucida Sans Unicode"/>
        </w:rPr>
        <w:tab/>
      </w:r>
      <w:r>
        <w:rPr>
          <w:rFonts w:cs="Lucida Sans Unicode"/>
        </w:rPr>
        <w:tab/>
        <w:t>Décrire :</w:t>
      </w:r>
      <w:r w:rsidR="00250749" w:rsidRPr="00250749">
        <w:rPr>
          <w:rFonts w:cs="Lucida Sans Unicode"/>
        </w:rPr>
        <w:fldChar w:fldCharType="begin">
          <w:ffData>
            <w:name w:val=""/>
            <w:enabled/>
            <w:calcOnExit w:val="0"/>
            <w:textInput/>
          </w:ffData>
        </w:fldChar>
      </w:r>
      <w:r w:rsidR="00250749" w:rsidRPr="00250749">
        <w:rPr>
          <w:rFonts w:cs="Lucida Sans Unicode"/>
        </w:rPr>
        <w:instrText xml:space="preserve"> FORMTEXT </w:instrText>
      </w:r>
      <w:r w:rsidR="00250749" w:rsidRPr="00250749">
        <w:rPr>
          <w:rFonts w:cs="Lucida Sans Unicode"/>
        </w:rPr>
      </w:r>
      <w:r w:rsidR="00250749" w:rsidRPr="00250749">
        <w:rPr>
          <w:rFonts w:cs="Lucida Sans Unicode"/>
        </w:rPr>
        <w:fldChar w:fldCharType="separate"/>
      </w:r>
      <w:r w:rsidR="00250749" w:rsidRPr="00250749">
        <w:rPr>
          <w:rFonts w:cs="Lucida Sans Unicode"/>
          <w:noProof/>
        </w:rPr>
        <w:t> </w:t>
      </w:r>
      <w:r w:rsidR="00250749" w:rsidRPr="00250749">
        <w:rPr>
          <w:rFonts w:cs="Lucida Sans Unicode"/>
          <w:noProof/>
        </w:rPr>
        <w:t> </w:t>
      </w:r>
      <w:r w:rsidR="00250749" w:rsidRPr="00250749">
        <w:rPr>
          <w:rFonts w:cs="Lucida Sans Unicode"/>
          <w:noProof/>
        </w:rPr>
        <w:t> </w:t>
      </w:r>
      <w:r w:rsidR="00250749" w:rsidRPr="00250749">
        <w:rPr>
          <w:rFonts w:cs="Lucida Sans Unicode"/>
          <w:noProof/>
        </w:rPr>
        <w:t> </w:t>
      </w:r>
      <w:r w:rsidR="00250749" w:rsidRPr="00250749">
        <w:rPr>
          <w:rFonts w:cs="Lucida Sans Unicode"/>
          <w:noProof/>
        </w:rPr>
        <w:t> </w:t>
      </w:r>
      <w:r w:rsidR="00250749" w:rsidRPr="00250749">
        <w:rPr>
          <w:rFonts w:cs="Lucida Sans Unicode"/>
        </w:rPr>
        <w:fldChar w:fldCharType="end"/>
      </w:r>
    </w:p>
    <w:p w14:paraId="2E64133C" w14:textId="77777777" w:rsidR="00A53091" w:rsidRDefault="00A53091" w:rsidP="00985D12">
      <w:pPr>
        <w:rPr>
          <w:rFonts w:cs="Lucida Sans Unicode"/>
          <w:b/>
        </w:rPr>
      </w:pPr>
    </w:p>
    <w:p w14:paraId="5042C168" w14:textId="77777777" w:rsidR="00520368" w:rsidRDefault="00250749" w:rsidP="00985D12">
      <w:r w:rsidRPr="00250749">
        <w:rPr>
          <w:rFonts w:cs="Lucida Sans Unicode"/>
          <w:b/>
        </w:rPr>
        <w:t xml:space="preserve">La commune mène-t-elle des actions de sensibilisation </w:t>
      </w:r>
      <w:r>
        <w:rPr>
          <w:rFonts w:cs="Lucida Sans Unicode"/>
          <w:b/>
        </w:rPr>
        <w:t>à la gestion durable des jardins privés ?</w:t>
      </w:r>
      <w:r w:rsidRPr="00250749">
        <w:t xml:space="preserve"> </w:t>
      </w: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2D1A81">
        <w:fldChar w:fldCharType="separate"/>
      </w:r>
      <w:r w:rsidRPr="00250749">
        <w:fldChar w:fldCharType="end"/>
      </w:r>
      <w:r w:rsidRPr="00250749">
        <w:t xml:space="preserve"> Non</w:t>
      </w:r>
    </w:p>
    <w:p w14:paraId="2C02A01A" w14:textId="77777777" w:rsidR="00250749" w:rsidRPr="00250749" w:rsidRDefault="00250749" w:rsidP="00985D12">
      <w:pPr>
        <w:rPr>
          <w:rFonts w:cs="Lucida Sans Unicode"/>
          <w:b/>
        </w:rPr>
      </w:pPr>
      <w:r w:rsidRPr="00250749">
        <w:rPr>
          <w:b/>
        </w:rPr>
        <w:t>Si oui :</w:t>
      </w:r>
    </w:p>
    <w:p w14:paraId="7BC4DFCE" w14:textId="77777777" w:rsidR="00A53091" w:rsidRDefault="00A53091"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Sensi</w:t>
      </w:r>
      <w:r w:rsidR="00926660">
        <w:t>bilisation au jardinage naturel</w:t>
      </w:r>
      <w:r w:rsidR="00F96DB1">
        <w:t xml:space="preserve"> (</w:t>
      </w:r>
      <w:r w:rsidR="00F96DB1" w:rsidRPr="00FB36E8">
        <w:t xml:space="preserve">compostage </w:t>
      </w:r>
      <w:r w:rsidR="00F96DB1">
        <w:t>individuel, économie de l’eau, diminution des produits phytosanitaires….)</w:t>
      </w:r>
    </w:p>
    <w:p w14:paraId="4ACAE449" w14:textId="6153624D" w:rsidR="007310EB" w:rsidRPr="00DE5E36" w:rsidRDefault="007310EB" w:rsidP="003E4398">
      <w:pPr>
        <w:pStyle w:val="Titre2"/>
        <w:rPr>
          <w:color w:val="auto"/>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 xml:space="preserve">Sensibilisation à </w:t>
      </w:r>
      <w:r w:rsidRPr="007310EB">
        <w:t>l’interdiction de l’usage de produits phytopharmaceutiques</w:t>
      </w:r>
      <w:r w:rsidR="00D03462">
        <w:t xml:space="preserve"> depuis le</w:t>
      </w:r>
      <w:r w:rsidRPr="007310EB">
        <w:t xml:space="preserve"> </w:t>
      </w:r>
      <w:r w:rsidR="00D03462">
        <w:t>0</w:t>
      </w:r>
      <w:r w:rsidRPr="007310EB">
        <w:t>1/01/2019</w:t>
      </w:r>
    </w:p>
    <w:p w14:paraId="1BBAB152" w14:textId="77777777" w:rsidR="00926660" w:rsidRDefault="00926660" w:rsidP="003E4398">
      <w:pPr>
        <w:pStyle w:val="Titre2"/>
      </w:pPr>
      <w:r w:rsidRPr="00DE5E36">
        <w:fldChar w:fldCharType="begin">
          <w:ffData>
            <w:name w:val="CaseACocher5"/>
            <w:enabled/>
            <w:calcOnExit w:val="0"/>
            <w:checkBox>
              <w:sizeAuto/>
              <w:default w:val="0"/>
            </w:checkBox>
          </w:ffData>
        </w:fldChar>
      </w:r>
      <w:r w:rsidRPr="00DE5E36">
        <w:instrText xml:space="preserve"> FORMCHECKBOX </w:instrText>
      </w:r>
      <w:r w:rsidR="002D1A81">
        <w:fldChar w:fldCharType="separate"/>
      </w:r>
      <w:r w:rsidRPr="00DE5E36">
        <w:fldChar w:fldCharType="end"/>
      </w:r>
      <w:r w:rsidRPr="00DE5E36">
        <w:t xml:space="preserve"> Promotion des </w:t>
      </w:r>
      <w:r w:rsidR="00F96DB1">
        <w:t>aménagements</w:t>
      </w:r>
      <w:r w:rsidRPr="00DE5E36">
        <w:t xml:space="preserve"> favorables à la biodiversité (hôtels à insectes, passage micro faune</w:t>
      </w:r>
      <w:r>
        <w:t xml:space="preserve">…) </w:t>
      </w:r>
    </w:p>
    <w:p w14:paraId="643145C4" w14:textId="77777777" w:rsidR="00F96DB1" w:rsidRDefault="00F96DB1" w:rsidP="003E4398">
      <w:pPr>
        <w:pStyle w:val="Titre2"/>
        <w:rPr>
          <w:color w:val="1F497D"/>
        </w:rPr>
      </w:pPr>
      <w:r w:rsidRPr="00250749">
        <w:rPr>
          <w:rFonts w:cs="Lucida Sans Unicode"/>
        </w:rPr>
        <w:fldChar w:fldCharType="begin">
          <w:ffData>
            <w:name w:val="CaseACocher5"/>
            <w:enabled/>
            <w:calcOnExit w:val="0"/>
            <w:checkBox>
              <w:sizeAuto/>
              <w:default w:val="0"/>
            </w:checkBox>
          </w:ffData>
        </w:fldChar>
      </w:r>
      <w:r w:rsidRPr="00250749">
        <w:rPr>
          <w:rFonts w:cs="Lucida Sans Unicode"/>
        </w:rPr>
        <w:instrText xml:space="preserve"> FORMCHECKBOX </w:instrText>
      </w:r>
      <w:r w:rsidR="002D1A81">
        <w:rPr>
          <w:rFonts w:cs="Lucida Sans Unicode"/>
        </w:rPr>
      </w:r>
      <w:r w:rsidR="002D1A81">
        <w:rPr>
          <w:rFonts w:cs="Lucida Sans Unicode"/>
        </w:rPr>
        <w:fldChar w:fldCharType="separate"/>
      </w:r>
      <w:r w:rsidRPr="00250749">
        <w:rPr>
          <w:rFonts w:cs="Lucida Sans Unicode"/>
        </w:rPr>
        <w:fldChar w:fldCharType="end"/>
      </w:r>
      <w:r w:rsidRPr="00250749">
        <w:rPr>
          <w:rFonts w:cs="Lucida Sans Unicode"/>
        </w:rPr>
        <w:t xml:space="preserve"> </w:t>
      </w:r>
      <w:r w:rsidRPr="00DE5E36">
        <w:t>Promotion des sciences participatives d’inventaire de la faune et de la flore</w:t>
      </w:r>
    </w:p>
    <w:p w14:paraId="514E6C22" w14:textId="77777777" w:rsidR="00CE1B3F" w:rsidRDefault="00250749" w:rsidP="003E4398">
      <w:pPr>
        <w:pStyle w:val="Titre2"/>
      </w:pPr>
      <w:r w:rsidRPr="00250749">
        <w:rPr>
          <w:rFonts w:cs="Lucida Sans Unicode"/>
        </w:rPr>
        <w:fldChar w:fldCharType="begin">
          <w:ffData>
            <w:name w:val="CaseACocher5"/>
            <w:enabled/>
            <w:calcOnExit w:val="0"/>
            <w:checkBox>
              <w:sizeAuto/>
              <w:default w:val="0"/>
            </w:checkBox>
          </w:ffData>
        </w:fldChar>
      </w:r>
      <w:r w:rsidRPr="00250749">
        <w:rPr>
          <w:rFonts w:cs="Lucida Sans Unicode"/>
        </w:rPr>
        <w:instrText xml:space="preserve"> FORMCHECKBOX </w:instrText>
      </w:r>
      <w:r w:rsidR="002D1A81">
        <w:rPr>
          <w:rFonts w:cs="Lucida Sans Unicode"/>
        </w:rPr>
      </w:r>
      <w:r w:rsidR="002D1A81">
        <w:rPr>
          <w:rFonts w:cs="Lucida Sans Unicode"/>
        </w:rPr>
        <w:fldChar w:fldCharType="separate"/>
      </w:r>
      <w:r w:rsidRPr="00250749">
        <w:rPr>
          <w:rFonts w:cs="Lucida Sans Unicode"/>
        </w:rPr>
        <w:fldChar w:fldCharType="end"/>
      </w:r>
      <w:r w:rsidRPr="00250749">
        <w:rPr>
          <w:rFonts w:cs="Lucida Sans Unicode"/>
        </w:rPr>
        <w:t xml:space="preserve"> </w:t>
      </w:r>
      <w:r w:rsidRPr="00250749">
        <w:t xml:space="preserve">Intégration des notions environnementales dans le concours </w:t>
      </w:r>
      <w:r w:rsidR="00A53091">
        <w:t xml:space="preserve">communal de fleurissement </w:t>
      </w:r>
      <w:r w:rsidRPr="00250749">
        <w:t>des particuliers</w:t>
      </w:r>
    </w:p>
    <w:p w14:paraId="48973ED3" w14:textId="7FDCC732" w:rsidR="00926660" w:rsidRPr="00926660" w:rsidRDefault="00926660" w:rsidP="003E4398">
      <w:pPr>
        <w:pStyle w:val="Titre2"/>
      </w:pPr>
      <w:r w:rsidRPr="00250749">
        <w:lastRenderedPageBreak/>
        <w:fldChar w:fldCharType="begin">
          <w:ffData>
            <w:name w:val="CaseACocher5"/>
            <w:enabled/>
            <w:calcOnExit w:val="0"/>
            <w:checkBox>
              <w:sizeAuto/>
              <w:default w:val="0"/>
            </w:checkBox>
          </w:ffData>
        </w:fldChar>
      </w:r>
      <w:r w:rsidRPr="00250749">
        <w:instrText xml:space="preserve"> FORMCHECKBOX </w:instrText>
      </w:r>
      <w:r w:rsidR="002D1A81">
        <w:fldChar w:fldCharType="separate"/>
      </w:r>
      <w:r w:rsidRPr="00250749">
        <w:fldChar w:fldCharType="end"/>
      </w:r>
      <w:r w:rsidRPr="00250749">
        <w:t xml:space="preserve"> </w:t>
      </w:r>
      <w:r>
        <w:t>Promotion de la démarche départemental</w:t>
      </w:r>
      <w:r w:rsidR="00370343">
        <w:t>e</w:t>
      </w:r>
      <w:r w:rsidR="00AE456F">
        <w:t xml:space="preserve"> des « Jardins naturels s</w:t>
      </w:r>
      <w:r>
        <w:t>ensibles »</w:t>
      </w:r>
    </w:p>
    <w:p w14:paraId="7E40D212" w14:textId="7356F768" w:rsidR="00926660" w:rsidRDefault="00250749" w:rsidP="009D71B6">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2EF52978" w14:textId="77777777" w:rsidR="004C6CFE" w:rsidRDefault="004C6CFE" w:rsidP="00926660">
      <w:r>
        <w:rPr>
          <w:rFonts w:cs="Lucida Sans Unicode"/>
          <w:b/>
        </w:rPr>
        <w:t>La commune mène-t-elle des actions de sensibilisation à la sauvegarde de la biodiversité ?</w:t>
      </w:r>
      <w:r w:rsidRPr="004C6CFE">
        <w:t xml:space="preserve"> </w:t>
      </w:r>
    </w:p>
    <w:p w14:paraId="10F72C20" w14:textId="69E340E4" w:rsidR="004C6CFE" w:rsidRDefault="004C6CFE" w:rsidP="00926660">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2D1A81">
        <w:fldChar w:fldCharType="separate"/>
      </w:r>
      <w:r w:rsidRPr="00250749">
        <w:fldChar w:fldCharType="end"/>
      </w:r>
      <w:r w:rsidRPr="00250749">
        <w:t xml:space="preserve"> Non</w:t>
      </w:r>
    </w:p>
    <w:p w14:paraId="4E3D5454" w14:textId="22E61A33" w:rsidR="004C6CFE" w:rsidRPr="004C6CFE" w:rsidRDefault="004C6CFE" w:rsidP="00926660">
      <w:pPr>
        <w:rPr>
          <w:rFonts w:cs="Lucida Sans Unicode"/>
          <w:b/>
        </w:rPr>
      </w:pPr>
      <w:r w:rsidRPr="004C6CFE">
        <w:rPr>
          <w:b/>
        </w:rPr>
        <w:t>Si oui</w:t>
      </w:r>
      <w:r>
        <w:rPr>
          <w:b/>
        </w:rPr>
        <w:t>, par quels biais</w:t>
      </w:r>
      <w:r w:rsidRPr="004C6CFE">
        <w:rPr>
          <w:b/>
        </w:rPr>
        <w:t> :</w:t>
      </w:r>
    </w:p>
    <w:p w14:paraId="15EA3BD2" w14:textId="5FB3F377" w:rsidR="004C6CFE" w:rsidRDefault="004C6CFE" w:rsidP="004C6CFE">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 xml:space="preserve">Animations </w:t>
      </w:r>
    </w:p>
    <w:p w14:paraId="159008BB" w14:textId="224D0178" w:rsidR="008A641D" w:rsidRPr="008A641D" w:rsidRDefault="008A641D" w:rsidP="008A641D">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Intervention dans les écoles et structures jeunes publics</w:t>
      </w:r>
    </w:p>
    <w:p w14:paraId="5605A58E" w14:textId="50554D04" w:rsidR="004C6CFE" w:rsidRPr="00DE5E36" w:rsidRDefault="004C6CFE" w:rsidP="004C6CFE">
      <w:pPr>
        <w:pStyle w:val="Titre2"/>
        <w:rPr>
          <w:color w:val="auto"/>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t>Panneaux d’informations</w:t>
      </w:r>
    </w:p>
    <w:p w14:paraId="5E745AF7" w14:textId="3F43B259" w:rsidR="00C63492" w:rsidRDefault="00C63492" w:rsidP="00C63492">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Information dématérialisée (site internet, lettre d’info…)</w:t>
      </w:r>
    </w:p>
    <w:p w14:paraId="30D29B42" w14:textId="77777777" w:rsidR="00C63492" w:rsidRDefault="00C63492" w:rsidP="00C63492">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Information sous format papier (plaquette, journal de la commune…)</w:t>
      </w:r>
    </w:p>
    <w:p w14:paraId="1A9B118A" w14:textId="43A2BC94" w:rsidR="00C63492" w:rsidRDefault="00C63492" w:rsidP="00C63492">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Journée d’information</w:t>
      </w:r>
    </w:p>
    <w:p w14:paraId="4CF1CF0F" w14:textId="77777777" w:rsidR="004C6CFE" w:rsidRPr="00FB36E8" w:rsidRDefault="004C6CFE" w:rsidP="004C6CFE">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33741298" w14:textId="77777777" w:rsidR="004C6CFE" w:rsidRDefault="004C6CFE" w:rsidP="00926660">
      <w:pPr>
        <w:rPr>
          <w:rFonts w:cs="Lucida Sans Unicode"/>
          <w:b/>
        </w:rPr>
      </w:pPr>
    </w:p>
    <w:p w14:paraId="17C7F7A6" w14:textId="77777777" w:rsidR="00926660" w:rsidRDefault="00926660" w:rsidP="00926660">
      <w:r w:rsidRPr="00250749">
        <w:rPr>
          <w:rFonts w:cs="Lucida Sans Unicode"/>
          <w:b/>
        </w:rPr>
        <w:t xml:space="preserve">La commune mène-t-elle des actions de sensibilisation </w:t>
      </w:r>
      <w:r>
        <w:rPr>
          <w:rFonts w:cs="Lucida Sans Unicode"/>
          <w:b/>
        </w:rPr>
        <w:t>à la gestion durable en milieu agricole ?</w:t>
      </w:r>
      <w:r w:rsidRPr="00250749">
        <w:t xml:space="preserve"> </w:t>
      </w: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2D1A81">
        <w:fldChar w:fldCharType="separate"/>
      </w:r>
      <w:r w:rsidRPr="00250749">
        <w:fldChar w:fldCharType="end"/>
      </w:r>
      <w:r w:rsidRPr="00250749">
        <w:t xml:space="preserve"> Non</w:t>
      </w:r>
    </w:p>
    <w:p w14:paraId="6D745F90" w14:textId="2872900A" w:rsidR="00926660" w:rsidRPr="00250749" w:rsidRDefault="00926660" w:rsidP="00926660">
      <w:pPr>
        <w:rPr>
          <w:rFonts w:cs="Lucida Sans Unicode"/>
          <w:b/>
        </w:rPr>
      </w:pPr>
      <w:r w:rsidRPr="00250749">
        <w:rPr>
          <w:b/>
        </w:rPr>
        <w:t>Si oui :</w:t>
      </w:r>
    </w:p>
    <w:p w14:paraId="2483035C" w14:textId="744AB66E" w:rsidR="00926660" w:rsidRPr="00250749" w:rsidRDefault="00926660"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t xml:space="preserve"> Favorisation des bande</w:t>
      </w:r>
      <w:r w:rsidR="00370343">
        <w:t>s</w:t>
      </w:r>
      <w:r>
        <w:t xml:space="preserve"> enherbées le long des cours d’eau</w:t>
      </w:r>
    </w:p>
    <w:p w14:paraId="5124B790" w14:textId="77777777" w:rsidR="00926660" w:rsidRDefault="00926660" w:rsidP="003E4398">
      <w:pPr>
        <w:pStyle w:val="Titre2"/>
      </w:pPr>
      <w:r w:rsidRPr="00250749">
        <w:fldChar w:fldCharType="begin">
          <w:ffData>
            <w:name w:val="CaseACocher5"/>
            <w:enabled/>
            <w:calcOnExit w:val="0"/>
            <w:checkBox>
              <w:sizeAuto/>
              <w:default w:val="0"/>
            </w:checkBox>
          </w:ffData>
        </w:fldChar>
      </w:r>
      <w:r w:rsidRPr="00250749">
        <w:instrText xml:space="preserve"> FORMCHECKBOX </w:instrText>
      </w:r>
      <w:r w:rsidR="002D1A81">
        <w:fldChar w:fldCharType="separate"/>
      </w:r>
      <w:r w:rsidRPr="00250749">
        <w:fldChar w:fldCharType="end"/>
      </w:r>
      <w:r w:rsidRPr="00250749">
        <w:t xml:space="preserve"> </w:t>
      </w:r>
      <w:r w:rsidR="00F96DB1">
        <w:t>Promotion des haies, des mar</w:t>
      </w:r>
      <w:r>
        <w:t>es ou des jachères</w:t>
      </w:r>
    </w:p>
    <w:p w14:paraId="08A2F2AC" w14:textId="77777777" w:rsidR="00926660" w:rsidRDefault="00926660" w:rsidP="003E4398">
      <w:pPr>
        <w:pStyle w:val="Titre2"/>
      </w:pPr>
      <w:r w:rsidRPr="00250749">
        <w:fldChar w:fldCharType="begin">
          <w:ffData>
            <w:name w:val="CaseACocher5"/>
            <w:enabled/>
            <w:calcOnExit w:val="0"/>
            <w:checkBox>
              <w:sizeAuto/>
              <w:default w:val="0"/>
            </w:checkBox>
          </w:ffData>
        </w:fldChar>
      </w:r>
      <w:r w:rsidRPr="00250749">
        <w:instrText xml:space="preserve"> FORMCHECKBOX </w:instrText>
      </w:r>
      <w:r w:rsidR="002D1A81">
        <w:fldChar w:fldCharType="separate"/>
      </w:r>
      <w:r w:rsidRPr="00250749">
        <w:fldChar w:fldCharType="end"/>
      </w:r>
      <w:r w:rsidRPr="00250749">
        <w:t xml:space="preserve"> </w:t>
      </w:r>
      <w:r>
        <w:t xml:space="preserve">Promotion des circuits courts </w:t>
      </w:r>
    </w:p>
    <w:p w14:paraId="4FE6EF9C" w14:textId="732878CB" w:rsidR="00926660" w:rsidRPr="00C63492" w:rsidRDefault="00926660" w:rsidP="00C63492">
      <w:pPr>
        <w:pStyle w:val="Titre2"/>
        <w:rPr>
          <w:rFonts w:cs="Lucida Sans Unicode"/>
        </w:rPr>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69830B1C" w14:textId="0BD370C4" w:rsidR="00250749" w:rsidRPr="004C6CFE" w:rsidRDefault="00250749" w:rsidP="00250749">
      <w:pPr>
        <w:rPr>
          <w:rFonts w:cs="Lucida Sans Unicode"/>
          <w:b/>
        </w:rPr>
      </w:pPr>
      <w:r w:rsidRPr="00250749">
        <w:rPr>
          <w:rFonts w:cs="Lucida Sans Unicode"/>
          <w:b/>
        </w:rPr>
        <w:t xml:space="preserve">La commune </w:t>
      </w:r>
      <w:r w:rsidR="00926660">
        <w:rPr>
          <w:rFonts w:cs="Lucida Sans Unicode"/>
          <w:b/>
        </w:rPr>
        <w:t>participe-t-elle</w:t>
      </w:r>
      <w:r>
        <w:rPr>
          <w:rFonts w:cs="Lucida Sans Unicode"/>
          <w:b/>
        </w:rPr>
        <w:t xml:space="preserve"> </w:t>
      </w:r>
      <w:r w:rsidR="00DE5C5D">
        <w:rPr>
          <w:rFonts w:cs="Lucida Sans Unicode"/>
          <w:b/>
        </w:rPr>
        <w:t xml:space="preserve">(ou a-t-elle déjà participé) </w:t>
      </w:r>
      <w:r>
        <w:rPr>
          <w:rFonts w:cs="Lucida Sans Unicode"/>
          <w:b/>
        </w:rPr>
        <w:t xml:space="preserve">à l’opération </w:t>
      </w:r>
      <w:r w:rsidR="00926660">
        <w:rPr>
          <w:rFonts w:cs="Lucida Sans Unicode"/>
          <w:b/>
        </w:rPr>
        <w:t xml:space="preserve">départementale </w:t>
      </w:r>
      <w:r>
        <w:rPr>
          <w:rFonts w:cs="Lucida Sans Unicode"/>
          <w:b/>
        </w:rPr>
        <w:t>« Essonne Verte Essonne Propre » EVEP ?</w:t>
      </w:r>
      <w:r w:rsidRPr="00250749">
        <w:t xml:space="preserve"> </w:t>
      </w: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Pr="00250749">
        <w:t>Oui</w:t>
      </w:r>
      <w:r w:rsidRPr="00250749">
        <w:tab/>
      </w:r>
      <w:r w:rsidRPr="00250749">
        <w:tab/>
        <w:t xml:space="preserve"> </w:t>
      </w:r>
      <w:r w:rsidRPr="00250749">
        <w:fldChar w:fldCharType="begin">
          <w:ffData>
            <w:name w:val="CaseACocher5"/>
            <w:enabled/>
            <w:calcOnExit w:val="0"/>
            <w:checkBox>
              <w:sizeAuto/>
              <w:default w:val="0"/>
            </w:checkBox>
          </w:ffData>
        </w:fldChar>
      </w:r>
      <w:r w:rsidRPr="00250749">
        <w:instrText xml:space="preserve"> FORMCHECKBOX </w:instrText>
      </w:r>
      <w:r w:rsidR="002D1A81">
        <w:fldChar w:fldCharType="separate"/>
      </w:r>
      <w:r w:rsidRPr="00250749">
        <w:fldChar w:fldCharType="end"/>
      </w:r>
      <w:r w:rsidRPr="00250749">
        <w:t xml:space="preserve"> Non</w:t>
      </w:r>
    </w:p>
    <w:p w14:paraId="634E3066" w14:textId="77777777" w:rsidR="00824D59" w:rsidRPr="00FB36E8" w:rsidRDefault="00824D59" w:rsidP="003E4398">
      <w:pPr>
        <w:pStyle w:val="Titre2"/>
      </w:pPr>
    </w:p>
    <w:p w14:paraId="49A3A33A" w14:textId="7F8E90D8" w:rsidR="00520368" w:rsidRPr="002E42F4" w:rsidRDefault="00D458AD" w:rsidP="003E4398">
      <w:pPr>
        <w:pStyle w:val="Titre2"/>
        <w:rPr>
          <w:b/>
        </w:rPr>
      </w:pPr>
      <w:r w:rsidRPr="002E42F4">
        <w:rPr>
          <w:b/>
        </w:rPr>
        <w:t>Quelles actions</w:t>
      </w:r>
      <w:r w:rsidR="00D31420" w:rsidRPr="002E42F4">
        <w:rPr>
          <w:b/>
        </w:rPr>
        <w:t xml:space="preserve"> </w:t>
      </w:r>
      <w:r w:rsidRPr="002E42F4">
        <w:rPr>
          <w:b/>
        </w:rPr>
        <w:t>l</w:t>
      </w:r>
      <w:r w:rsidR="00520368" w:rsidRPr="002E42F4">
        <w:rPr>
          <w:b/>
        </w:rPr>
        <w:t>a commune</w:t>
      </w:r>
      <w:r w:rsidRPr="002E42F4">
        <w:rPr>
          <w:b/>
        </w:rPr>
        <w:t xml:space="preserve"> </w:t>
      </w:r>
      <w:r w:rsidR="00D03462" w:rsidRPr="002E42F4">
        <w:rPr>
          <w:b/>
        </w:rPr>
        <w:t xml:space="preserve">met-elle en place </w:t>
      </w:r>
      <w:r w:rsidRPr="002E42F4">
        <w:rPr>
          <w:b/>
        </w:rPr>
        <w:t>afin d’inclure une dimension sociale dans la gestion de ses espaces verts ?</w:t>
      </w:r>
    </w:p>
    <w:p w14:paraId="25B9D0AC" w14:textId="77777777" w:rsidR="00520368" w:rsidRPr="00FB36E8" w:rsidRDefault="00520368"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926660" w:rsidRPr="00926660">
        <w:t>Emploi de personnes en s</w:t>
      </w:r>
      <w:r w:rsidRPr="00926660">
        <w:t>ervice civique</w:t>
      </w:r>
      <w:r w:rsidRPr="00FB36E8">
        <w:t xml:space="preserve"> </w:t>
      </w:r>
    </w:p>
    <w:p w14:paraId="64871FD6" w14:textId="77777777" w:rsidR="00520368" w:rsidRPr="00FB36E8" w:rsidRDefault="00520368" w:rsidP="003E4398">
      <w:pPr>
        <w:pStyle w:val="Titre2"/>
      </w:pPr>
      <w:r w:rsidRPr="00FB36E8">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w:t>
      </w:r>
      <w:r w:rsidR="00926660">
        <w:t>Emploi de personnes porteuses de handicap</w:t>
      </w:r>
    </w:p>
    <w:p w14:paraId="2EDD4E47" w14:textId="77777777" w:rsidR="00520368" w:rsidRPr="00926660" w:rsidRDefault="00520368" w:rsidP="003E4398">
      <w:pPr>
        <w:pStyle w:val="Titre2"/>
      </w:pPr>
      <w:r w:rsidRPr="00FB36E8">
        <w:lastRenderedPageBreak/>
        <w:fldChar w:fldCharType="begin">
          <w:ffData>
            <w:name w:val="CaseACocher5"/>
            <w:enabled/>
            <w:calcOnExit w:val="0"/>
            <w:checkBox>
              <w:sizeAuto/>
              <w:default w:val="0"/>
            </w:checkBox>
          </w:ffData>
        </w:fldChar>
      </w:r>
      <w:r w:rsidRPr="00FB36E8">
        <w:instrText xml:space="preserve"> FORMCHECKBOX </w:instrText>
      </w:r>
      <w:r w:rsidR="002D1A81">
        <w:fldChar w:fldCharType="separate"/>
      </w:r>
      <w:r w:rsidRPr="00FB36E8">
        <w:fldChar w:fldCharType="end"/>
      </w:r>
      <w:r w:rsidRPr="00FB36E8">
        <w:t xml:space="preserve"> Réinsertion sociale</w:t>
      </w:r>
    </w:p>
    <w:p w14:paraId="7B10C518" w14:textId="77777777" w:rsidR="00926660" w:rsidRPr="00926660" w:rsidRDefault="00926660" w:rsidP="003E4398">
      <w:pPr>
        <w:pStyle w:val="Titre2"/>
      </w:pPr>
      <w:r w:rsidRPr="00926660">
        <w:fldChar w:fldCharType="begin">
          <w:ffData>
            <w:name w:val="CaseACocher5"/>
            <w:enabled/>
            <w:calcOnExit w:val="0"/>
            <w:checkBox>
              <w:sizeAuto/>
              <w:default w:val="0"/>
            </w:checkBox>
          </w:ffData>
        </w:fldChar>
      </w:r>
      <w:r w:rsidRPr="00926660">
        <w:instrText xml:space="preserve"> FORMCHECKBOX </w:instrText>
      </w:r>
      <w:r w:rsidR="002D1A81">
        <w:fldChar w:fldCharType="separate"/>
      </w:r>
      <w:r w:rsidRPr="00926660">
        <w:fldChar w:fldCharType="end"/>
      </w:r>
      <w:r w:rsidRPr="00926660">
        <w:t xml:space="preserve"> Mise à contribution des associations ou du bénévolat sur la commune</w:t>
      </w:r>
    </w:p>
    <w:p w14:paraId="2CA1C881" w14:textId="1FCD7960" w:rsidR="00C63492" w:rsidRPr="00FB36E8" w:rsidRDefault="00C63492" w:rsidP="00C63492">
      <w:pPr>
        <w:pStyle w:val="Titre2"/>
        <w:rPr>
          <w:rFonts w:cs="Lucida Sans Unicode"/>
        </w:rPr>
      </w:pPr>
      <w:r w:rsidRPr="00926660">
        <w:fldChar w:fldCharType="begin">
          <w:ffData>
            <w:name w:val="CaseACocher5"/>
            <w:enabled/>
            <w:calcOnExit w:val="0"/>
            <w:checkBox>
              <w:sizeAuto/>
              <w:default w:val="0"/>
            </w:checkBox>
          </w:ffData>
        </w:fldChar>
      </w:r>
      <w:r w:rsidRPr="00926660">
        <w:instrText xml:space="preserve"> FORMCHECKBOX </w:instrText>
      </w:r>
      <w:r w:rsidR="002D1A81">
        <w:fldChar w:fldCharType="separate"/>
      </w:r>
      <w:r w:rsidRPr="00926660">
        <w:fldChar w:fldCharType="end"/>
      </w:r>
      <w:r>
        <w:t xml:space="preserve"> </w:t>
      </w:r>
      <w:r w:rsidRPr="00FB36E8">
        <w:t>Autres :</w:t>
      </w:r>
      <w:r w:rsidRPr="00FB36E8">
        <w:rPr>
          <w:rFonts w:cs="Lucida Sans Unicode"/>
        </w:rPr>
        <w:t xml:space="preserve"> </w:t>
      </w:r>
      <w:r w:rsidRPr="00FB36E8">
        <w:rPr>
          <w:rFonts w:cs="Lucida Sans Unicode"/>
        </w:rPr>
        <w:fldChar w:fldCharType="begin">
          <w:ffData>
            <w:name w:val=""/>
            <w:enabled/>
            <w:calcOnExit w:val="0"/>
            <w:textInput/>
          </w:ffData>
        </w:fldChar>
      </w:r>
      <w:r w:rsidRPr="00FB36E8">
        <w:rPr>
          <w:rFonts w:cs="Lucida Sans Unicode"/>
        </w:rPr>
        <w:instrText xml:space="preserve"> FORMTEXT </w:instrText>
      </w:r>
      <w:r w:rsidRPr="00FB36E8">
        <w:rPr>
          <w:rFonts w:cs="Lucida Sans Unicode"/>
        </w:rPr>
      </w:r>
      <w:r w:rsidRPr="00FB36E8">
        <w:rPr>
          <w:rFonts w:cs="Lucida Sans Unicode"/>
        </w:rPr>
        <w:fldChar w:fldCharType="separate"/>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noProof/>
        </w:rPr>
        <w:t> </w:t>
      </w:r>
      <w:r w:rsidRPr="00FB36E8">
        <w:rPr>
          <w:rFonts w:cs="Lucida Sans Unicode"/>
        </w:rPr>
        <w:fldChar w:fldCharType="end"/>
      </w:r>
    </w:p>
    <w:p w14:paraId="60CB1247" w14:textId="28B6250E" w:rsidR="00D458AD" w:rsidRPr="00FB36E8" w:rsidRDefault="00802624" w:rsidP="003E4398">
      <w:pPr>
        <w:pStyle w:val="Titre2"/>
        <w:rPr>
          <w:rFonts w:cs="Lucida Sans Unicode"/>
        </w:rPr>
      </w:pPr>
      <w:r>
        <w:rPr>
          <w:noProof/>
          <w:lang w:eastAsia="fr-FR"/>
        </w:rPr>
        <mc:AlternateContent>
          <mc:Choice Requires="wps">
            <w:drawing>
              <wp:anchor distT="45720" distB="45720" distL="114300" distR="114300" simplePos="0" relativeHeight="251664384" behindDoc="0" locked="0" layoutInCell="1" allowOverlap="1" wp14:anchorId="56816C6B" wp14:editId="5F06A0C6">
                <wp:simplePos x="0" y="0"/>
                <wp:positionH relativeFrom="margin">
                  <wp:align>right</wp:align>
                </wp:positionH>
                <wp:positionV relativeFrom="paragraph">
                  <wp:posOffset>219075</wp:posOffset>
                </wp:positionV>
                <wp:extent cx="6619875" cy="2381250"/>
                <wp:effectExtent l="0" t="0" r="28575"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81250"/>
                        </a:xfrm>
                        <a:prstGeom prst="rect">
                          <a:avLst/>
                        </a:prstGeom>
                        <a:solidFill>
                          <a:srgbClr val="FFFFFF"/>
                        </a:solidFill>
                        <a:ln w="9525">
                          <a:solidFill>
                            <a:srgbClr val="000000"/>
                          </a:solidFill>
                          <a:miter lim="800000"/>
                          <a:headEnd/>
                          <a:tailEnd/>
                        </a:ln>
                      </wps:spPr>
                      <wps:txbx>
                        <w:txbxContent>
                          <w:p w14:paraId="71CC1472" w14:textId="31F9E21C" w:rsidR="00120AA5" w:rsidRPr="00D43A73" w:rsidRDefault="00120AA5" w:rsidP="00D43A73">
                            <w:pPr>
                              <w:rPr>
                                <w:u w:val="single"/>
                              </w:rPr>
                            </w:pPr>
                            <w:r w:rsidRPr="005F3ECC">
                              <w:rPr>
                                <w:b/>
                                <w:u w:val="single"/>
                              </w:rPr>
                              <w:t>C</w:t>
                            </w:r>
                            <w:r>
                              <w:rPr>
                                <w:b/>
                                <w:u w:val="single"/>
                              </w:rPr>
                              <w:t>ritère 4</w:t>
                            </w:r>
                            <w:r w:rsidRPr="005F3ECC">
                              <w:rPr>
                                <w:b/>
                                <w:u w:val="single"/>
                              </w:rPr>
                              <w:t xml:space="preserve"> – Compléments d’informations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6C6B" id="Zone de texte 5" o:spid="_x0000_s1033" type="#_x0000_t202" style="position:absolute;left:0;text-align:left;margin-left:470.05pt;margin-top:17.25pt;width:521.25pt;height:18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">
                <v:textbox>
                  <w:txbxContent>
                    <w:p w14:paraId="71CC1472" w14:textId="31F9E21C" w:rsidR="00120AA5" w:rsidRPr="00D43A73" w:rsidRDefault="00120AA5" w:rsidP="00D43A73">
                      <w:pPr>
                        <w:rPr>
                          <w:u w:val="single"/>
                        </w:rPr>
                      </w:pPr>
                      <w:r w:rsidRPr="005F3ECC">
                        <w:rPr>
                          <w:b/>
                          <w:u w:val="single"/>
                        </w:rPr>
                        <w:t>C</w:t>
                      </w:r>
                      <w:r>
                        <w:rPr>
                          <w:b/>
                          <w:u w:val="single"/>
                        </w:rPr>
                        <w:t>ritère 4</w:t>
                      </w:r>
                      <w:r w:rsidRPr="005F3ECC">
                        <w:rPr>
                          <w:b/>
                          <w:u w:val="single"/>
                        </w:rPr>
                        <w:t xml:space="preserve"> – Compléments d’informations :</w:t>
                      </w:r>
                    </w:p>
                  </w:txbxContent>
                </v:textbox>
                <w10:wrap type="square" anchorx="margin"/>
              </v:shape>
            </w:pict>
          </mc:Fallback>
        </mc:AlternateContent>
      </w:r>
    </w:p>
    <w:p w14:paraId="703B0DB2" w14:textId="42B46094" w:rsidR="0063132F" w:rsidRDefault="0063132F" w:rsidP="00926660"/>
    <w:p w14:paraId="1CE9F7A4" w14:textId="5083366E" w:rsidR="00335C56" w:rsidRPr="00926660" w:rsidRDefault="00335C56" w:rsidP="00926660">
      <w:r>
        <w:t>Case à cocher obligatoire pour validation de votre candidature</w:t>
      </w:r>
    </w:p>
    <w:p w14:paraId="22ECB5B0" w14:textId="0BD1B8E7" w:rsidR="006E63F2" w:rsidRDefault="00802624" w:rsidP="00D43A73">
      <w:r w:rsidRPr="00802624">
        <w:rPr>
          <w:sz w:val="28"/>
        </w:rPr>
        <w:sym w:font="Wingdings" w:char="F0A8"/>
      </w:r>
      <w:r>
        <w:rPr>
          <w:noProof/>
          <w:sz w:val="24"/>
          <w:u w:val="single"/>
        </w:rPr>
        <w:t xml:space="preserve"> </w:t>
      </w:r>
      <w:r w:rsidR="006E63F2">
        <w:rPr>
          <w:noProof/>
          <w:sz w:val="24"/>
          <w:u w:val="single"/>
        </w:rPr>
        <w:t xml:space="preserve">J’ai bien pris en compte qu’une présélection de ma commune pour </w:t>
      </w:r>
      <w:r>
        <w:rPr>
          <w:noProof/>
          <w:sz w:val="24"/>
          <w:u w:val="single"/>
        </w:rPr>
        <w:t>effectuer une visite peut ne pas aboutir à l’obtention du Trophée Fleur Verte.</w:t>
      </w:r>
    </w:p>
    <w:p w14:paraId="43F82622" w14:textId="469F03BC" w:rsidR="00130219" w:rsidRDefault="00130219" w:rsidP="00C64528">
      <w:pPr>
        <w:rPr>
          <w:rFonts w:cs="Lucida Sans Unicode"/>
          <w:b/>
        </w:rPr>
      </w:pPr>
    </w:p>
    <w:p w14:paraId="5D5F3004" w14:textId="20AA9D15" w:rsidR="00976AA6" w:rsidRPr="00FB36E8" w:rsidRDefault="00976AA6" w:rsidP="00976AA6">
      <w:pPr>
        <w:jc w:val="right"/>
        <w:rPr>
          <w:rFonts w:cs="Lucida Sans Unicode"/>
          <w:b/>
        </w:rPr>
      </w:pPr>
      <w:r>
        <w:rPr>
          <w:rFonts w:cs="Lucida Sans Unicode"/>
          <w:b/>
        </w:rPr>
        <w:t>Cachet &amp; Signature de la commune</w:t>
      </w:r>
    </w:p>
    <w:sectPr w:rsidR="00976AA6" w:rsidRPr="00FB36E8" w:rsidSect="00924C35">
      <w:footerReference w:type="default" r:id="rId10"/>
      <w:pgSz w:w="11906" w:h="16838" w:code="9"/>
      <w:pgMar w:top="720" w:right="720" w:bottom="284"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24789" w14:textId="77777777" w:rsidR="00120AA5" w:rsidRDefault="00120AA5">
      <w:pPr>
        <w:spacing w:before="0"/>
      </w:pPr>
      <w:r>
        <w:separator/>
      </w:r>
    </w:p>
  </w:endnote>
  <w:endnote w:type="continuationSeparator" w:id="0">
    <w:p w14:paraId="2E366F86" w14:textId="77777777" w:rsidR="00120AA5" w:rsidRDefault="00120A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690B" w14:textId="771223E3" w:rsidR="00120AA5" w:rsidRPr="00C035DB" w:rsidRDefault="00120AA5" w:rsidP="00CF6B3B">
    <w:pPr>
      <w:rPr>
        <w:b/>
        <w:i/>
        <w:color w:val="9BBB59"/>
      </w:rPr>
    </w:pPr>
    <w:r w:rsidRPr="00A65463">
      <w:rPr>
        <w:rStyle w:val="Numrodepage"/>
        <w:b/>
        <w:i/>
        <w:color w:val="9BBB59"/>
      </w:rPr>
      <w:t>Questionnaire Trophée Fleur verte 20</w:t>
    </w:r>
    <w:r w:rsidR="00C035DB">
      <w:rPr>
        <w:rStyle w:val="Numrodepage"/>
        <w:b/>
        <w:i/>
        <w:color w:val="9BBB59"/>
      </w:rPr>
      <w:t>23</w:t>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tab/>
    </w:r>
    <w:r w:rsidRPr="00A65463">
      <w:rPr>
        <w:rStyle w:val="Numrodepage"/>
        <w:b/>
        <w:i/>
        <w:color w:val="9BBB59"/>
      </w:rPr>
      <w:fldChar w:fldCharType="begin"/>
    </w:r>
    <w:r w:rsidRPr="00A65463">
      <w:rPr>
        <w:rStyle w:val="Numrodepage"/>
        <w:b/>
        <w:i/>
        <w:color w:val="9BBB59"/>
      </w:rPr>
      <w:instrText xml:space="preserve"> PAGE </w:instrText>
    </w:r>
    <w:r w:rsidRPr="00A65463">
      <w:rPr>
        <w:rStyle w:val="Numrodepage"/>
        <w:b/>
        <w:i/>
        <w:color w:val="9BBB59"/>
      </w:rPr>
      <w:fldChar w:fldCharType="separate"/>
    </w:r>
    <w:r w:rsidR="002D1A81">
      <w:rPr>
        <w:rStyle w:val="Numrodepage"/>
        <w:b/>
        <w:i/>
        <w:noProof/>
        <w:color w:val="9BBB59"/>
      </w:rPr>
      <w:t>1</w:t>
    </w:r>
    <w:r w:rsidRPr="00A65463">
      <w:rPr>
        <w:rStyle w:val="Numrodepage"/>
        <w:b/>
        <w:i/>
        <w:color w:val="9BBB5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8C5E1" w14:textId="77777777" w:rsidR="00120AA5" w:rsidRDefault="00120AA5">
      <w:pPr>
        <w:spacing w:before="0"/>
      </w:pPr>
      <w:r>
        <w:separator/>
      </w:r>
    </w:p>
  </w:footnote>
  <w:footnote w:type="continuationSeparator" w:id="0">
    <w:p w14:paraId="4C232BB0" w14:textId="77777777" w:rsidR="00120AA5" w:rsidRDefault="00120AA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F86424E"/>
    <w:lvl w:ilvl="0">
      <w:start w:val="1"/>
      <w:numFmt w:val="decimal"/>
      <w:lvlText w:val="%1."/>
      <w:legacy w:legacy="1" w:legacySpace="144" w:legacyIndent="454"/>
      <w:lvlJc w:val="left"/>
      <w:pPr>
        <w:ind w:left="454" w:hanging="454"/>
      </w:pPr>
    </w:lvl>
    <w:lvl w:ilvl="1">
      <w:start w:val="1"/>
      <w:numFmt w:val="decimal"/>
      <w:lvlText w:val="%1.%2."/>
      <w:legacy w:legacy="1" w:legacySpace="144" w:legacyIndent="0"/>
      <w:lvlJc w:val="left"/>
      <w:rPr>
        <w:rFonts w:ascii="Lucida Sans Unicode" w:hAnsi="Lucida Sans Unicode" w:cs="Lucida Sans Unicode" w:hint="default"/>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none"/>
      <w:suff w:val="nothing"/>
      <w:lvlText w:val=""/>
      <w:lvlJc w:val="left"/>
    </w:lvl>
    <w:lvl w:ilvl="6">
      <w:start w:val="1"/>
      <w:numFmt w:val="none"/>
      <w:suff w:val="nothing"/>
      <w:lvlText w:val=""/>
      <w:lvlJc w:val="left"/>
    </w:lvl>
    <w:lvl w:ilvl="7">
      <w:start w:val="1"/>
      <w:numFmt w:val="decimal"/>
      <w:lvlText w:val=".%8"/>
      <w:legacy w:legacy="1" w:legacySpace="144" w:legacyIndent="0"/>
      <w:lvlJc w:val="left"/>
    </w:lvl>
    <w:lvl w:ilvl="8">
      <w:start w:val="1"/>
      <w:numFmt w:val="decimal"/>
      <w:lvlText w:val=".%8.%9"/>
      <w:legacy w:legacy="1" w:legacySpace="144" w:legacyIndent="0"/>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Lucida Sans Unicode" w:eastAsia="Times New Roman" w:hAnsi="Lucida Sans Unicode" w:cs="Lucida Sans Unicode" w:hint="default"/>
        <w:b/>
        <w:bCs/>
        <w:color w:val="76923C"/>
        <w:sz w:val="28"/>
        <w:szCs w:val="28"/>
      </w:rPr>
    </w:lvl>
    <w:lvl w:ilvl="1">
      <w:start w:val="1"/>
      <w:numFmt w:val="decimal"/>
      <w:lvlText w:val="2.%2"/>
      <w:lvlJc w:val="left"/>
      <w:pPr>
        <w:tabs>
          <w:tab w:val="num" w:pos="0"/>
        </w:tabs>
        <w:ind w:left="1080" w:hanging="720"/>
      </w:pPr>
      <w:rPr>
        <w:rFonts w:ascii="Courier New" w:hAnsi="Courier New" w:cs="Courier New" w:hint="default"/>
      </w:rPr>
    </w:lvl>
    <w:lvl w:ilvl="2">
      <w:start w:val="1"/>
      <w:numFmt w:val="decimal"/>
      <w:lvlText w:val="%1.%2.%3"/>
      <w:lvlJc w:val="left"/>
      <w:pPr>
        <w:tabs>
          <w:tab w:val="num" w:pos="0"/>
        </w:tabs>
        <w:ind w:left="1080" w:hanging="720"/>
      </w:pPr>
      <w:rPr>
        <w:rFonts w:ascii="Courier New" w:hAnsi="Courier New" w:cs="Courier New" w:hint="default"/>
      </w:rPr>
    </w:lvl>
    <w:lvl w:ilvl="3">
      <w:start w:val="1"/>
      <w:numFmt w:val="decimal"/>
      <w:lvlText w:val="%1.%2.%3.%4"/>
      <w:lvlJc w:val="left"/>
      <w:pPr>
        <w:tabs>
          <w:tab w:val="num" w:pos="0"/>
        </w:tabs>
        <w:ind w:left="1440" w:hanging="1080"/>
      </w:pPr>
      <w:rPr>
        <w:rFonts w:ascii="Courier New" w:hAnsi="Courier New" w:cs="Courier New" w:hint="default"/>
      </w:rPr>
    </w:lvl>
    <w:lvl w:ilvl="4">
      <w:start w:val="1"/>
      <w:numFmt w:val="decimal"/>
      <w:lvlText w:val="%1.%2.%3.%4.%5"/>
      <w:lvlJc w:val="left"/>
      <w:pPr>
        <w:tabs>
          <w:tab w:val="num" w:pos="0"/>
        </w:tabs>
        <w:ind w:left="1440" w:hanging="1080"/>
      </w:pPr>
      <w:rPr>
        <w:rFonts w:ascii="Courier New" w:hAnsi="Courier New" w:cs="Courier New" w:hint="default"/>
      </w:rPr>
    </w:lvl>
    <w:lvl w:ilvl="5">
      <w:start w:val="1"/>
      <w:numFmt w:val="decimal"/>
      <w:lvlText w:val="%1.%2.%3.%4.%5.%6"/>
      <w:lvlJc w:val="left"/>
      <w:pPr>
        <w:tabs>
          <w:tab w:val="num" w:pos="0"/>
        </w:tabs>
        <w:ind w:left="1800" w:hanging="1440"/>
      </w:pPr>
      <w:rPr>
        <w:rFonts w:ascii="Courier New" w:hAnsi="Courier New" w:cs="Courier New" w:hint="default"/>
      </w:rPr>
    </w:lvl>
    <w:lvl w:ilvl="6">
      <w:start w:val="1"/>
      <w:numFmt w:val="decimal"/>
      <w:lvlText w:val="%1.%2.%3.%4.%5.%6.%7"/>
      <w:lvlJc w:val="left"/>
      <w:pPr>
        <w:tabs>
          <w:tab w:val="num" w:pos="0"/>
        </w:tabs>
        <w:ind w:left="2160" w:hanging="1800"/>
      </w:pPr>
      <w:rPr>
        <w:rFonts w:ascii="Courier New" w:hAnsi="Courier New" w:cs="Courier New" w:hint="default"/>
      </w:rPr>
    </w:lvl>
    <w:lvl w:ilvl="7">
      <w:start w:val="1"/>
      <w:numFmt w:val="decimal"/>
      <w:lvlText w:val="%1.%2.%3.%4.%5.%6.%7.%8"/>
      <w:lvlJc w:val="left"/>
      <w:pPr>
        <w:tabs>
          <w:tab w:val="num" w:pos="0"/>
        </w:tabs>
        <w:ind w:left="2160" w:hanging="1800"/>
      </w:pPr>
      <w:rPr>
        <w:rFonts w:ascii="Courier New" w:hAnsi="Courier New" w:cs="Courier New" w:hint="default"/>
      </w:rPr>
    </w:lvl>
    <w:lvl w:ilvl="8">
      <w:start w:val="1"/>
      <w:numFmt w:val="decimal"/>
      <w:lvlText w:val="%1.%2.%3.%4.%5.%6.%7.%8.%9"/>
      <w:lvlJc w:val="left"/>
      <w:pPr>
        <w:tabs>
          <w:tab w:val="num" w:pos="0"/>
        </w:tabs>
        <w:ind w:left="2520" w:hanging="2160"/>
      </w:pPr>
      <w:rPr>
        <w:rFonts w:ascii="Courier New" w:hAnsi="Courier New" w:cs="Courier New" w:hint="default"/>
      </w:rPr>
    </w:lvl>
  </w:abstractNum>
  <w:abstractNum w:abstractNumId="2" w15:restartNumberingAfterBreak="0">
    <w:nsid w:val="010B3DBD"/>
    <w:multiLevelType w:val="multilevel"/>
    <w:tmpl w:val="822A2B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D04221"/>
    <w:multiLevelType w:val="hybridMultilevel"/>
    <w:tmpl w:val="4B50A522"/>
    <w:lvl w:ilvl="0" w:tplc="A3A464D2">
      <w:numFmt w:val="bullet"/>
      <w:lvlText w:val="-"/>
      <w:lvlJc w:val="left"/>
      <w:pPr>
        <w:tabs>
          <w:tab w:val="num" w:pos="720"/>
        </w:tabs>
        <w:ind w:left="720" w:hanging="360"/>
      </w:pPr>
      <w:rPr>
        <w:rFonts w:ascii="Lucida Sans Unicode" w:eastAsia="Times New Roman" w:hAnsi="Lucida Sans Unicode" w:cs="Lucida Sans Unicod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829F3"/>
    <w:multiLevelType w:val="multilevel"/>
    <w:tmpl w:val="1DAA81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7A3676"/>
    <w:multiLevelType w:val="hybridMultilevel"/>
    <w:tmpl w:val="D0A8455A"/>
    <w:lvl w:ilvl="0" w:tplc="F30CB712">
      <w:numFmt w:val="bullet"/>
      <w:lvlText w:val=""/>
      <w:lvlJc w:val="left"/>
      <w:pPr>
        <w:ind w:left="720" w:hanging="360"/>
      </w:pPr>
      <w:rPr>
        <w:rFonts w:ascii="Wingdings" w:eastAsia="Times New Roman" w:hAnsi="Wingdings"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480889"/>
    <w:multiLevelType w:val="multilevel"/>
    <w:tmpl w:val="38CC6930"/>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3CD558D"/>
    <w:multiLevelType w:val="multilevel"/>
    <w:tmpl w:val="38CC6930"/>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E50D1A"/>
    <w:multiLevelType w:val="multilevel"/>
    <w:tmpl w:val="A72025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A5730F5"/>
    <w:multiLevelType w:val="hybridMultilevel"/>
    <w:tmpl w:val="2CA2BC8E"/>
    <w:lvl w:ilvl="0" w:tplc="0000000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233FCE"/>
    <w:multiLevelType w:val="multilevel"/>
    <w:tmpl w:val="E558240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C6686C"/>
    <w:multiLevelType w:val="multilevel"/>
    <w:tmpl w:val="348A20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1E01FC"/>
    <w:multiLevelType w:val="multilevel"/>
    <w:tmpl w:val="CA70A7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63A25FA"/>
    <w:multiLevelType w:val="multilevel"/>
    <w:tmpl w:val="32A07334"/>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4" w15:restartNumberingAfterBreak="0">
    <w:nsid w:val="26F967CF"/>
    <w:multiLevelType w:val="hybridMultilevel"/>
    <w:tmpl w:val="A6BC0E46"/>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1A5A35"/>
    <w:multiLevelType w:val="multilevel"/>
    <w:tmpl w:val="E21878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89A4647"/>
    <w:multiLevelType w:val="multilevel"/>
    <w:tmpl w:val="89F6466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572791"/>
    <w:multiLevelType w:val="multilevel"/>
    <w:tmpl w:val="38CC6930"/>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95D656F"/>
    <w:multiLevelType w:val="multilevel"/>
    <w:tmpl w:val="5C3E0C7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61973B1"/>
    <w:multiLevelType w:val="multilevel"/>
    <w:tmpl w:val="CA70A7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75257AE"/>
    <w:multiLevelType w:val="multilevel"/>
    <w:tmpl w:val="E6C4A4BE"/>
    <w:lvl w:ilvl="0">
      <w:start w:val="1"/>
      <w:numFmt w:val="decimal"/>
      <w:lvlText w:val="%1."/>
      <w:lvlJc w:val="left"/>
      <w:pPr>
        <w:ind w:left="720" w:hanging="360"/>
      </w:pPr>
    </w:lvl>
    <w:lvl w:ilvl="1">
      <w:start w:val="1"/>
      <w:numFmt w:val="decima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CA6465D"/>
    <w:multiLevelType w:val="multilevel"/>
    <w:tmpl w:val="59A8D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19D48C9"/>
    <w:multiLevelType w:val="multilevel"/>
    <w:tmpl w:val="32A07334"/>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3" w15:restartNumberingAfterBreak="0">
    <w:nsid w:val="55F3098A"/>
    <w:multiLevelType w:val="multilevel"/>
    <w:tmpl w:val="43767E10"/>
    <w:lvl w:ilvl="0">
      <w:start w:val="5"/>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4" w15:restartNumberingAfterBreak="0">
    <w:nsid w:val="58F61999"/>
    <w:multiLevelType w:val="multilevel"/>
    <w:tmpl w:val="6B3EBEF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24B2A56"/>
    <w:multiLevelType w:val="multilevel"/>
    <w:tmpl w:val="A7B8E560"/>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6" w15:restartNumberingAfterBreak="0">
    <w:nsid w:val="64403A3C"/>
    <w:multiLevelType w:val="multilevel"/>
    <w:tmpl w:val="863C3D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E443E2"/>
    <w:multiLevelType w:val="multilevel"/>
    <w:tmpl w:val="38CC6930"/>
    <w:lvl w:ilvl="0">
      <w:start w:val="2"/>
      <w:numFmt w:val="decimal"/>
      <w:lvlText w:val="%1."/>
      <w:lvlJc w:val="left"/>
      <w:pPr>
        <w:ind w:left="720" w:hanging="360"/>
      </w:pPr>
      <w:rPr>
        <w:rFonts w:hint="default"/>
      </w:rPr>
    </w:lvl>
    <w:lvl w:ilvl="1">
      <w:start w:val="1"/>
      <w:numFmt w:val="decima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9EC45DB"/>
    <w:multiLevelType w:val="hybridMultilevel"/>
    <w:tmpl w:val="435465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C05426A"/>
    <w:multiLevelType w:val="multilevel"/>
    <w:tmpl w:val="59A8D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063AD7"/>
    <w:multiLevelType w:val="multilevel"/>
    <w:tmpl w:val="CA70A7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9FD2297"/>
    <w:multiLevelType w:val="hybridMultilevel"/>
    <w:tmpl w:val="C6E84E1A"/>
    <w:lvl w:ilvl="0" w:tplc="F0860F7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6030A7"/>
    <w:multiLevelType w:val="hybridMultilevel"/>
    <w:tmpl w:val="7EA03328"/>
    <w:lvl w:ilvl="0" w:tplc="7354FD3C">
      <w:start w:val="1"/>
      <w:numFmt w:val="bullet"/>
      <w:lvlText w:val="o"/>
      <w:lvlJc w:val="left"/>
      <w:pPr>
        <w:tabs>
          <w:tab w:val="num" w:pos="1440"/>
        </w:tabs>
        <w:ind w:left="1440" w:hanging="360"/>
      </w:pPr>
      <w:rPr>
        <w:rFonts w:ascii="Courier New" w:eastAsia="Times New Roman"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706AE1"/>
    <w:multiLevelType w:val="multilevel"/>
    <w:tmpl w:val="59A8D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8"/>
  </w:num>
  <w:num w:numId="4">
    <w:abstractNumId w:val="15"/>
  </w:num>
  <w:num w:numId="5">
    <w:abstractNumId w:val="25"/>
  </w:num>
  <w:num w:numId="6">
    <w:abstractNumId w:val="23"/>
  </w:num>
  <w:num w:numId="7">
    <w:abstractNumId w:val="14"/>
  </w:num>
  <w:num w:numId="8">
    <w:abstractNumId w:val="3"/>
  </w:num>
  <w:num w:numId="9">
    <w:abstractNumId w:val="30"/>
  </w:num>
  <w:num w:numId="10">
    <w:abstractNumId w:val="24"/>
  </w:num>
  <w:num w:numId="11">
    <w:abstractNumId w:val="12"/>
  </w:num>
  <w:num w:numId="12">
    <w:abstractNumId w:val="19"/>
  </w:num>
  <w:num w:numId="13">
    <w:abstractNumId w:val="16"/>
  </w:num>
  <w:num w:numId="14">
    <w:abstractNumId w:val="10"/>
  </w:num>
  <w:num w:numId="15">
    <w:abstractNumId w:val="0"/>
    <w:lvlOverride w:ilvl="0">
      <w:startOverride w:val="2"/>
    </w:lvlOverride>
    <w:lvlOverride w:ilvl="1">
      <w:startOverride w:val="1"/>
    </w:lvlOverride>
  </w:num>
  <w:num w:numId="16">
    <w:abstractNumId w:val="0"/>
    <w:lvlOverride w:ilvl="0">
      <w:startOverride w:val="2"/>
    </w:lvlOverride>
    <w:lvlOverride w:ilvl="1">
      <w:startOverride w:val="3"/>
    </w:lvlOverride>
  </w:num>
  <w:num w:numId="17">
    <w:abstractNumId w:val="0"/>
  </w:num>
  <w:num w:numId="18">
    <w:abstractNumId w:val="0"/>
  </w:num>
  <w:num w:numId="19">
    <w:abstractNumId w:val="0"/>
  </w:num>
  <w:num w:numId="20">
    <w:abstractNumId w:val="0"/>
  </w:num>
  <w:num w:numId="21">
    <w:abstractNumId w:val="2"/>
  </w:num>
  <w:num w:numId="22">
    <w:abstractNumId w:val="0"/>
  </w:num>
  <w:num w:numId="23">
    <w:abstractNumId w:val="0"/>
  </w:num>
  <w:num w:numId="24">
    <w:abstractNumId w:val="9"/>
  </w:num>
  <w:num w:numId="25">
    <w:abstractNumId w:val="32"/>
  </w:num>
  <w:num w:numId="26">
    <w:abstractNumId w:val="28"/>
  </w:num>
  <w:num w:numId="27">
    <w:abstractNumId w:val="5"/>
  </w:num>
  <w:num w:numId="28">
    <w:abstractNumId w:val="20"/>
  </w:num>
  <w:num w:numId="29">
    <w:abstractNumId w:val="0"/>
  </w:num>
  <w:num w:numId="30">
    <w:abstractNumId w:val="26"/>
  </w:num>
  <w:num w:numId="31">
    <w:abstractNumId w:val="4"/>
  </w:num>
  <w:num w:numId="32">
    <w:abstractNumId w:val="18"/>
  </w:num>
  <w:num w:numId="33">
    <w:abstractNumId w:val="29"/>
  </w:num>
  <w:num w:numId="34">
    <w:abstractNumId w:val="21"/>
  </w:num>
  <w:num w:numId="35">
    <w:abstractNumId w:val="33"/>
  </w:num>
  <w:num w:numId="36">
    <w:abstractNumId w:val="27"/>
  </w:num>
  <w:num w:numId="37">
    <w:abstractNumId w:val="0"/>
  </w:num>
  <w:num w:numId="38">
    <w:abstractNumId w:val="6"/>
  </w:num>
  <w:num w:numId="39">
    <w:abstractNumId w:val="17"/>
  </w:num>
  <w:num w:numId="40">
    <w:abstractNumId w:val="0"/>
  </w:num>
  <w:num w:numId="41">
    <w:abstractNumId w:val="0"/>
  </w:num>
  <w:num w:numId="42">
    <w:abstractNumId w:val="0"/>
  </w:num>
  <w:num w:numId="43">
    <w:abstractNumId w:val="31"/>
  </w:num>
  <w:num w:numId="44">
    <w:abstractNumId w:val="7"/>
  </w:num>
  <w:num w:numId="45">
    <w:abstractNumId w:val="22"/>
  </w:num>
  <w:num w:numId="46">
    <w:abstractNumId w:val="1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11"/>
    <w:rsid w:val="00012DAB"/>
    <w:rsid w:val="00013A1F"/>
    <w:rsid w:val="00027665"/>
    <w:rsid w:val="00045AA1"/>
    <w:rsid w:val="00047C92"/>
    <w:rsid w:val="00065C2B"/>
    <w:rsid w:val="0008253A"/>
    <w:rsid w:val="0009685E"/>
    <w:rsid w:val="00097C5E"/>
    <w:rsid w:val="000B024E"/>
    <w:rsid w:val="000C4918"/>
    <w:rsid w:val="000E1D0C"/>
    <w:rsid w:val="000E4435"/>
    <w:rsid w:val="000E510B"/>
    <w:rsid w:val="0010003B"/>
    <w:rsid w:val="00105622"/>
    <w:rsid w:val="001157B8"/>
    <w:rsid w:val="00117765"/>
    <w:rsid w:val="00120AA5"/>
    <w:rsid w:val="001279E6"/>
    <w:rsid w:val="00130219"/>
    <w:rsid w:val="00130858"/>
    <w:rsid w:val="00131913"/>
    <w:rsid w:val="001410F2"/>
    <w:rsid w:val="001619B6"/>
    <w:rsid w:val="00171A3A"/>
    <w:rsid w:val="001841E0"/>
    <w:rsid w:val="00186A6D"/>
    <w:rsid w:val="001B02AC"/>
    <w:rsid w:val="001B0354"/>
    <w:rsid w:val="001C4B35"/>
    <w:rsid w:val="00214808"/>
    <w:rsid w:val="0022230C"/>
    <w:rsid w:val="00222A60"/>
    <w:rsid w:val="00223958"/>
    <w:rsid w:val="00232F84"/>
    <w:rsid w:val="002366EC"/>
    <w:rsid w:val="00250749"/>
    <w:rsid w:val="00253D14"/>
    <w:rsid w:val="00262536"/>
    <w:rsid w:val="002664E0"/>
    <w:rsid w:val="00295EC2"/>
    <w:rsid w:val="002D1A81"/>
    <w:rsid w:val="002D7A28"/>
    <w:rsid w:val="002E3287"/>
    <w:rsid w:val="002E42F4"/>
    <w:rsid w:val="002F3AE6"/>
    <w:rsid w:val="002F6E1F"/>
    <w:rsid w:val="00301D83"/>
    <w:rsid w:val="00306BA5"/>
    <w:rsid w:val="00314D77"/>
    <w:rsid w:val="00321E43"/>
    <w:rsid w:val="003230F5"/>
    <w:rsid w:val="0033175A"/>
    <w:rsid w:val="00335BAD"/>
    <w:rsid w:val="00335C56"/>
    <w:rsid w:val="0033662D"/>
    <w:rsid w:val="00343104"/>
    <w:rsid w:val="00343BC5"/>
    <w:rsid w:val="00344782"/>
    <w:rsid w:val="0034648F"/>
    <w:rsid w:val="00347D0F"/>
    <w:rsid w:val="0035045B"/>
    <w:rsid w:val="00352928"/>
    <w:rsid w:val="00355B48"/>
    <w:rsid w:val="00357811"/>
    <w:rsid w:val="00360761"/>
    <w:rsid w:val="00370343"/>
    <w:rsid w:val="00383235"/>
    <w:rsid w:val="00385666"/>
    <w:rsid w:val="003910BD"/>
    <w:rsid w:val="00395166"/>
    <w:rsid w:val="003A3892"/>
    <w:rsid w:val="003B2BB7"/>
    <w:rsid w:val="003D1657"/>
    <w:rsid w:val="003D2710"/>
    <w:rsid w:val="003D282B"/>
    <w:rsid w:val="003D77E4"/>
    <w:rsid w:val="003E4398"/>
    <w:rsid w:val="003F098A"/>
    <w:rsid w:val="00404009"/>
    <w:rsid w:val="00404FC5"/>
    <w:rsid w:val="00405CB5"/>
    <w:rsid w:val="004159D7"/>
    <w:rsid w:val="004218AD"/>
    <w:rsid w:val="0045412E"/>
    <w:rsid w:val="00472CF7"/>
    <w:rsid w:val="00477A00"/>
    <w:rsid w:val="004814C3"/>
    <w:rsid w:val="00484A7E"/>
    <w:rsid w:val="00485BD2"/>
    <w:rsid w:val="004B1F1F"/>
    <w:rsid w:val="004C1219"/>
    <w:rsid w:val="004C6CFE"/>
    <w:rsid w:val="004D2427"/>
    <w:rsid w:val="004D753A"/>
    <w:rsid w:val="00503FD6"/>
    <w:rsid w:val="005045C0"/>
    <w:rsid w:val="0050628E"/>
    <w:rsid w:val="00506DFF"/>
    <w:rsid w:val="00516C49"/>
    <w:rsid w:val="00517A02"/>
    <w:rsid w:val="00520368"/>
    <w:rsid w:val="0052317D"/>
    <w:rsid w:val="00523A5A"/>
    <w:rsid w:val="00541D69"/>
    <w:rsid w:val="005527A9"/>
    <w:rsid w:val="00557C5D"/>
    <w:rsid w:val="00565B3B"/>
    <w:rsid w:val="00581F50"/>
    <w:rsid w:val="005953A3"/>
    <w:rsid w:val="005A5647"/>
    <w:rsid w:val="005B24CA"/>
    <w:rsid w:val="005B2EC7"/>
    <w:rsid w:val="005D5626"/>
    <w:rsid w:val="005E4197"/>
    <w:rsid w:val="005F3ECC"/>
    <w:rsid w:val="00600556"/>
    <w:rsid w:val="00600A60"/>
    <w:rsid w:val="0060314A"/>
    <w:rsid w:val="0060654D"/>
    <w:rsid w:val="0061031D"/>
    <w:rsid w:val="00612E2D"/>
    <w:rsid w:val="00627603"/>
    <w:rsid w:val="0063132F"/>
    <w:rsid w:val="006351F6"/>
    <w:rsid w:val="00646314"/>
    <w:rsid w:val="00664075"/>
    <w:rsid w:val="00667A4A"/>
    <w:rsid w:val="00685329"/>
    <w:rsid w:val="00691C22"/>
    <w:rsid w:val="006A02B1"/>
    <w:rsid w:val="006C3D31"/>
    <w:rsid w:val="006D078A"/>
    <w:rsid w:val="006E2815"/>
    <w:rsid w:val="006E63F2"/>
    <w:rsid w:val="006F60D1"/>
    <w:rsid w:val="00704DCE"/>
    <w:rsid w:val="00710DAE"/>
    <w:rsid w:val="00710F54"/>
    <w:rsid w:val="00713AC9"/>
    <w:rsid w:val="00715610"/>
    <w:rsid w:val="007173BF"/>
    <w:rsid w:val="0072624B"/>
    <w:rsid w:val="007310EB"/>
    <w:rsid w:val="00733173"/>
    <w:rsid w:val="00733554"/>
    <w:rsid w:val="00747CD6"/>
    <w:rsid w:val="00755C5B"/>
    <w:rsid w:val="00756326"/>
    <w:rsid w:val="0077058F"/>
    <w:rsid w:val="00773058"/>
    <w:rsid w:val="0077356C"/>
    <w:rsid w:val="007817BD"/>
    <w:rsid w:val="007910F6"/>
    <w:rsid w:val="00791C70"/>
    <w:rsid w:val="007A031E"/>
    <w:rsid w:val="007A4855"/>
    <w:rsid w:val="007C6656"/>
    <w:rsid w:val="007E3A91"/>
    <w:rsid w:val="00801ADA"/>
    <w:rsid w:val="00802624"/>
    <w:rsid w:val="00810293"/>
    <w:rsid w:val="00824D59"/>
    <w:rsid w:val="00834697"/>
    <w:rsid w:val="008446E6"/>
    <w:rsid w:val="00846A36"/>
    <w:rsid w:val="00846D0F"/>
    <w:rsid w:val="00851968"/>
    <w:rsid w:val="00852E68"/>
    <w:rsid w:val="0087060B"/>
    <w:rsid w:val="00872825"/>
    <w:rsid w:val="008777C2"/>
    <w:rsid w:val="00877B24"/>
    <w:rsid w:val="00877D70"/>
    <w:rsid w:val="00877F3B"/>
    <w:rsid w:val="008A435C"/>
    <w:rsid w:val="008A4BAF"/>
    <w:rsid w:val="008A641D"/>
    <w:rsid w:val="008C1422"/>
    <w:rsid w:val="008F4CD1"/>
    <w:rsid w:val="0090360E"/>
    <w:rsid w:val="00904396"/>
    <w:rsid w:val="00915BCD"/>
    <w:rsid w:val="00916F9B"/>
    <w:rsid w:val="00923D34"/>
    <w:rsid w:val="00924C35"/>
    <w:rsid w:val="00926660"/>
    <w:rsid w:val="00931379"/>
    <w:rsid w:val="009513CA"/>
    <w:rsid w:val="00951F32"/>
    <w:rsid w:val="00964ACB"/>
    <w:rsid w:val="00976AA6"/>
    <w:rsid w:val="00980B44"/>
    <w:rsid w:val="00985D12"/>
    <w:rsid w:val="00990C77"/>
    <w:rsid w:val="009910F1"/>
    <w:rsid w:val="00993B07"/>
    <w:rsid w:val="009949D8"/>
    <w:rsid w:val="00997AB7"/>
    <w:rsid w:val="009C5473"/>
    <w:rsid w:val="009D1090"/>
    <w:rsid w:val="009D71B6"/>
    <w:rsid w:val="009F03BA"/>
    <w:rsid w:val="009F7FE7"/>
    <w:rsid w:val="00A01B63"/>
    <w:rsid w:val="00A02068"/>
    <w:rsid w:val="00A05348"/>
    <w:rsid w:val="00A05F40"/>
    <w:rsid w:val="00A16003"/>
    <w:rsid w:val="00A223DA"/>
    <w:rsid w:val="00A328C1"/>
    <w:rsid w:val="00A4083E"/>
    <w:rsid w:val="00A40FB7"/>
    <w:rsid w:val="00A43689"/>
    <w:rsid w:val="00A53091"/>
    <w:rsid w:val="00A5360C"/>
    <w:rsid w:val="00A55142"/>
    <w:rsid w:val="00A5665D"/>
    <w:rsid w:val="00A60308"/>
    <w:rsid w:val="00A65463"/>
    <w:rsid w:val="00A66306"/>
    <w:rsid w:val="00A75DDE"/>
    <w:rsid w:val="00A8532F"/>
    <w:rsid w:val="00A958CC"/>
    <w:rsid w:val="00AB3371"/>
    <w:rsid w:val="00AB3B4F"/>
    <w:rsid w:val="00AC3065"/>
    <w:rsid w:val="00AD3B6A"/>
    <w:rsid w:val="00AD48FA"/>
    <w:rsid w:val="00AE24C1"/>
    <w:rsid w:val="00AE456F"/>
    <w:rsid w:val="00B25801"/>
    <w:rsid w:val="00B31DCB"/>
    <w:rsid w:val="00B33FA0"/>
    <w:rsid w:val="00B644B8"/>
    <w:rsid w:val="00B70DD7"/>
    <w:rsid w:val="00B82EA0"/>
    <w:rsid w:val="00B84570"/>
    <w:rsid w:val="00B8695B"/>
    <w:rsid w:val="00B9003C"/>
    <w:rsid w:val="00BA1D33"/>
    <w:rsid w:val="00BA31A1"/>
    <w:rsid w:val="00BB6F8F"/>
    <w:rsid w:val="00BC009F"/>
    <w:rsid w:val="00BC0F6A"/>
    <w:rsid w:val="00BD1F98"/>
    <w:rsid w:val="00BD5E0F"/>
    <w:rsid w:val="00BF14E3"/>
    <w:rsid w:val="00BF3FBE"/>
    <w:rsid w:val="00BF60EF"/>
    <w:rsid w:val="00C035DB"/>
    <w:rsid w:val="00C066F6"/>
    <w:rsid w:val="00C07FB6"/>
    <w:rsid w:val="00C13412"/>
    <w:rsid w:val="00C16ED8"/>
    <w:rsid w:val="00C24158"/>
    <w:rsid w:val="00C249D7"/>
    <w:rsid w:val="00C25B40"/>
    <w:rsid w:val="00C55828"/>
    <w:rsid w:val="00C62E1B"/>
    <w:rsid w:val="00C63492"/>
    <w:rsid w:val="00C64152"/>
    <w:rsid w:val="00C64528"/>
    <w:rsid w:val="00C743CD"/>
    <w:rsid w:val="00C76E66"/>
    <w:rsid w:val="00C81FC3"/>
    <w:rsid w:val="00C912BA"/>
    <w:rsid w:val="00C92FFA"/>
    <w:rsid w:val="00CA08D6"/>
    <w:rsid w:val="00CB1EB1"/>
    <w:rsid w:val="00CC29C3"/>
    <w:rsid w:val="00CC2EB9"/>
    <w:rsid w:val="00CC7E8F"/>
    <w:rsid w:val="00CD6ABC"/>
    <w:rsid w:val="00CE1B3F"/>
    <w:rsid w:val="00CE2EC6"/>
    <w:rsid w:val="00CF1F6D"/>
    <w:rsid w:val="00CF6B3B"/>
    <w:rsid w:val="00D03462"/>
    <w:rsid w:val="00D1119E"/>
    <w:rsid w:val="00D13FF2"/>
    <w:rsid w:val="00D151F9"/>
    <w:rsid w:val="00D205E8"/>
    <w:rsid w:val="00D21FE0"/>
    <w:rsid w:val="00D229AD"/>
    <w:rsid w:val="00D252B0"/>
    <w:rsid w:val="00D270F2"/>
    <w:rsid w:val="00D31420"/>
    <w:rsid w:val="00D32990"/>
    <w:rsid w:val="00D3330E"/>
    <w:rsid w:val="00D43A73"/>
    <w:rsid w:val="00D458AD"/>
    <w:rsid w:val="00D625CC"/>
    <w:rsid w:val="00D733C8"/>
    <w:rsid w:val="00D836BB"/>
    <w:rsid w:val="00D84C0E"/>
    <w:rsid w:val="00DA25AC"/>
    <w:rsid w:val="00DB291D"/>
    <w:rsid w:val="00DC1999"/>
    <w:rsid w:val="00DE5C5D"/>
    <w:rsid w:val="00DE5E36"/>
    <w:rsid w:val="00DE7C90"/>
    <w:rsid w:val="00DF6138"/>
    <w:rsid w:val="00DF7DF4"/>
    <w:rsid w:val="00E04044"/>
    <w:rsid w:val="00E1365B"/>
    <w:rsid w:val="00E25359"/>
    <w:rsid w:val="00E70807"/>
    <w:rsid w:val="00E86950"/>
    <w:rsid w:val="00E91E27"/>
    <w:rsid w:val="00E9414E"/>
    <w:rsid w:val="00E97E04"/>
    <w:rsid w:val="00EA589F"/>
    <w:rsid w:val="00EB05C5"/>
    <w:rsid w:val="00ED3279"/>
    <w:rsid w:val="00EF17FC"/>
    <w:rsid w:val="00F04ADE"/>
    <w:rsid w:val="00F109A8"/>
    <w:rsid w:val="00F14ECB"/>
    <w:rsid w:val="00F21699"/>
    <w:rsid w:val="00F2703A"/>
    <w:rsid w:val="00F35AD8"/>
    <w:rsid w:val="00F44A15"/>
    <w:rsid w:val="00F55244"/>
    <w:rsid w:val="00F55A70"/>
    <w:rsid w:val="00F67582"/>
    <w:rsid w:val="00F866F9"/>
    <w:rsid w:val="00F95CD9"/>
    <w:rsid w:val="00F96DB1"/>
    <w:rsid w:val="00FB13C1"/>
    <w:rsid w:val="00FB36E8"/>
    <w:rsid w:val="00FC39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38C816"/>
  <w15:docId w15:val="{B3F22076-3430-4323-A36A-93C05A68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F4"/>
    <w:pPr>
      <w:overflowPunct w:val="0"/>
      <w:autoSpaceDE w:val="0"/>
      <w:autoSpaceDN w:val="0"/>
      <w:adjustRightInd w:val="0"/>
      <w:spacing w:before="120"/>
      <w:jc w:val="both"/>
      <w:textAlignment w:val="baseline"/>
    </w:pPr>
    <w:rPr>
      <w:rFonts w:ascii="Verdana" w:hAnsi="Verdana"/>
      <w:lang w:eastAsia="en-US"/>
    </w:rPr>
  </w:style>
  <w:style w:type="paragraph" w:styleId="Titre1">
    <w:name w:val="heading 1"/>
    <w:basedOn w:val="Normal"/>
    <w:next w:val="Normal"/>
    <w:autoRedefine/>
    <w:qFormat/>
    <w:rsid w:val="00CF6B3B"/>
    <w:pPr>
      <w:widowControl w:val="0"/>
      <w:shd w:val="clear" w:color="auto" w:fill="76923C"/>
      <w:spacing w:before="0"/>
      <w:jc w:val="center"/>
      <w:outlineLvl w:val="0"/>
    </w:pPr>
    <w:rPr>
      <w:rFonts w:cs="Lucida Sans Unicode"/>
      <w:b/>
      <w:bCs/>
      <w:color w:val="FFFFFF"/>
      <w:spacing w:val="-10"/>
      <w:kern w:val="28"/>
      <w:position w:val="6"/>
      <w:sz w:val="24"/>
      <w:szCs w:val="24"/>
    </w:rPr>
  </w:style>
  <w:style w:type="paragraph" w:styleId="Titre2">
    <w:name w:val="heading 2"/>
    <w:basedOn w:val="Normal"/>
    <w:next w:val="Normal"/>
    <w:link w:val="Titre2Car"/>
    <w:autoRedefine/>
    <w:qFormat/>
    <w:rsid w:val="003E4398"/>
    <w:pPr>
      <w:widowControl w:val="0"/>
      <w:tabs>
        <w:tab w:val="left" w:pos="851"/>
      </w:tabs>
      <w:spacing w:before="0"/>
      <w:outlineLvl w:val="1"/>
    </w:pPr>
    <w:rPr>
      <w:rFonts w:cs="Arial"/>
      <w:color w:val="000000"/>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159D7"/>
  </w:style>
  <w:style w:type="character" w:customStyle="1" w:styleId="Titre2Car">
    <w:name w:val="Titre 2 Car"/>
    <w:link w:val="Titre2"/>
    <w:rsid w:val="003E4398"/>
    <w:rPr>
      <w:rFonts w:ascii="Verdana" w:hAnsi="Verdana" w:cs="Arial"/>
      <w:color w:val="000000"/>
      <w:spacing w:val="-4"/>
      <w:kern w:val="28"/>
      <w:lang w:eastAsia="en-US"/>
    </w:rPr>
  </w:style>
  <w:style w:type="character" w:styleId="Lienhypertexte">
    <w:name w:val="Hyperlink"/>
    <w:rsid w:val="005527A9"/>
    <w:rPr>
      <w:color w:val="0000FF"/>
      <w:u w:val="single"/>
    </w:rPr>
  </w:style>
  <w:style w:type="paragraph" w:styleId="En-tte">
    <w:name w:val="header"/>
    <w:basedOn w:val="Normal"/>
    <w:rsid w:val="00DF7DF4"/>
    <w:pPr>
      <w:tabs>
        <w:tab w:val="center" w:pos="4536"/>
        <w:tab w:val="right" w:pos="9072"/>
      </w:tabs>
    </w:pPr>
  </w:style>
  <w:style w:type="paragraph" w:styleId="Pieddepage">
    <w:name w:val="footer"/>
    <w:basedOn w:val="Normal"/>
    <w:rsid w:val="00DF7DF4"/>
    <w:pPr>
      <w:tabs>
        <w:tab w:val="center" w:pos="4536"/>
        <w:tab w:val="right" w:pos="9072"/>
      </w:tabs>
    </w:pPr>
  </w:style>
  <w:style w:type="character" w:styleId="Numrodepage">
    <w:name w:val="page number"/>
    <w:basedOn w:val="Policepardfaut"/>
    <w:rsid w:val="00DF7DF4"/>
  </w:style>
  <w:style w:type="paragraph" w:customStyle="1" w:styleId="CarCar">
    <w:name w:val="Car Car"/>
    <w:basedOn w:val="Normal"/>
    <w:rsid w:val="00C64528"/>
    <w:pPr>
      <w:keepNext/>
      <w:overflowPunct/>
      <w:autoSpaceDE/>
      <w:autoSpaceDN/>
      <w:adjustRightInd/>
      <w:spacing w:before="0" w:after="160" w:line="240" w:lineRule="exact"/>
      <w:jc w:val="left"/>
      <w:textAlignment w:val="auto"/>
    </w:pPr>
    <w:rPr>
      <w:rFonts w:ascii="Tahoma" w:hAnsi="Tahoma"/>
      <w:lang w:val="en-US"/>
    </w:rPr>
  </w:style>
  <w:style w:type="paragraph" w:styleId="Textedebulles">
    <w:name w:val="Balloon Text"/>
    <w:basedOn w:val="Normal"/>
    <w:semiHidden/>
    <w:rsid w:val="009C5473"/>
    <w:rPr>
      <w:rFonts w:ascii="Tahoma" w:hAnsi="Tahoma" w:cs="Tahoma"/>
      <w:sz w:val="16"/>
      <w:szCs w:val="16"/>
    </w:rPr>
  </w:style>
  <w:style w:type="table" w:styleId="Grilledutableau">
    <w:name w:val="Table Grid"/>
    <w:basedOn w:val="TableauNormal"/>
    <w:uiPriority w:val="59"/>
    <w:rsid w:val="0085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27603"/>
    <w:pPr>
      <w:ind w:left="708"/>
    </w:pPr>
  </w:style>
  <w:style w:type="character" w:styleId="Marquedecommentaire">
    <w:name w:val="annotation reference"/>
    <w:basedOn w:val="Policepardfaut"/>
    <w:uiPriority w:val="99"/>
    <w:semiHidden/>
    <w:unhideWhenUsed/>
    <w:rsid w:val="00D252B0"/>
    <w:rPr>
      <w:sz w:val="16"/>
      <w:szCs w:val="16"/>
    </w:rPr>
  </w:style>
  <w:style w:type="paragraph" w:styleId="Commentaire">
    <w:name w:val="annotation text"/>
    <w:basedOn w:val="Normal"/>
    <w:link w:val="CommentaireCar"/>
    <w:uiPriority w:val="99"/>
    <w:semiHidden/>
    <w:unhideWhenUsed/>
    <w:rsid w:val="00D252B0"/>
  </w:style>
  <w:style w:type="character" w:customStyle="1" w:styleId="CommentaireCar">
    <w:name w:val="Commentaire Car"/>
    <w:basedOn w:val="Policepardfaut"/>
    <w:link w:val="Commentaire"/>
    <w:uiPriority w:val="99"/>
    <w:semiHidden/>
    <w:rsid w:val="00D252B0"/>
    <w:rPr>
      <w:rFonts w:ascii="Verdana" w:hAnsi="Verdana"/>
      <w:lang w:eastAsia="en-US"/>
    </w:rPr>
  </w:style>
  <w:style w:type="paragraph" w:styleId="Objetducommentaire">
    <w:name w:val="annotation subject"/>
    <w:basedOn w:val="Commentaire"/>
    <w:next w:val="Commentaire"/>
    <w:link w:val="ObjetducommentaireCar"/>
    <w:uiPriority w:val="99"/>
    <w:semiHidden/>
    <w:unhideWhenUsed/>
    <w:rsid w:val="00D252B0"/>
    <w:rPr>
      <w:b/>
      <w:bCs/>
    </w:rPr>
  </w:style>
  <w:style w:type="character" w:customStyle="1" w:styleId="ObjetducommentaireCar">
    <w:name w:val="Objet du commentaire Car"/>
    <w:basedOn w:val="CommentaireCar"/>
    <w:link w:val="Objetducommentaire"/>
    <w:uiPriority w:val="99"/>
    <w:semiHidden/>
    <w:rsid w:val="00D252B0"/>
    <w:rPr>
      <w:rFonts w:ascii="Verdana" w:hAnsi="Verdana"/>
      <w:b/>
      <w:bCs/>
      <w:lang w:eastAsia="en-US"/>
    </w:rPr>
  </w:style>
  <w:style w:type="character" w:styleId="Lienhypertextesuivivisit">
    <w:name w:val="FollowedHyperlink"/>
    <w:basedOn w:val="Policepardfaut"/>
    <w:uiPriority w:val="99"/>
    <w:semiHidden/>
    <w:unhideWhenUsed/>
    <w:rsid w:val="004814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5011">
      <w:bodyDiv w:val="1"/>
      <w:marLeft w:val="0"/>
      <w:marRight w:val="0"/>
      <w:marTop w:val="0"/>
      <w:marBottom w:val="0"/>
      <w:divBdr>
        <w:top w:val="none" w:sz="0" w:space="0" w:color="auto"/>
        <w:left w:val="none" w:sz="0" w:space="0" w:color="auto"/>
        <w:bottom w:val="none" w:sz="0" w:space="0" w:color="auto"/>
        <w:right w:val="none" w:sz="0" w:space="0" w:color="auto"/>
      </w:divBdr>
    </w:div>
    <w:div w:id="2034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ologie.gouv.fr/biodiversite-presentation-et-enje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4ED7-DC65-48BC-A8D7-3ED34103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1843</Words>
  <Characters>12958</Characters>
  <Application>Microsoft Office Word</Application>
  <DocSecurity>4</DocSecurity>
  <Lines>107</Lines>
  <Paragraphs>29</Paragraphs>
  <ScaleCrop>false</ScaleCrop>
  <HeadingPairs>
    <vt:vector size="2" baseType="variant">
      <vt:variant>
        <vt:lpstr>Titre</vt:lpstr>
      </vt:variant>
      <vt:variant>
        <vt:i4>1</vt:i4>
      </vt:variant>
    </vt:vector>
  </HeadingPairs>
  <TitlesOfParts>
    <vt:vector size="1" baseType="lpstr">
      <vt:lpstr>Questionnaire d’appréciation « Trophée Fleur verte 2009 »</vt:lpstr>
    </vt:vector>
  </TitlesOfParts>
  <Company>CONSEIL GENERAL DE L'ESSONNE</Company>
  <LinksUpToDate>false</LinksUpToDate>
  <CharactersWithSpaces>14772</CharactersWithSpaces>
  <SharedDoc>false</SharedDoc>
  <HLinks>
    <vt:vector size="6" baseType="variant">
      <vt:variant>
        <vt:i4>7536712</vt:i4>
      </vt:variant>
      <vt:variant>
        <vt:i4>-1</vt:i4>
      </vt:variant>
      <vt:variant>
        <vt:i4>1028</vt:i4>
      </vt:variant>
      <vt:variant>
        <vt:i4>1</vt:i4>
      </vt:variant>
      <vt:variant>
        <vt:lpwstr>http://www.essonne.fr/fileadmin/logo/Logo_EssonneQuadri150x98.jpg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d’appréciation « Trophée Fleur verte 2009 »</dc:title>
  <dc:creator>CONSEIL GENERAL DE L'ESSONNE</dc:creator>
  <cp:lastModifiedBy>Fanny Chevallier</cp:lastModifiedBy>
  <cp:revision>2</cp:revision>
  <cp:lastPrinted>2023-03-10T09:17:00Z</cp:lastPrinted>
  <dcterms:created xsi:type="dcterms:W3CDTF">2023-03-30T08:50:00Z</dcterms:created>
  <dcterms:modified xsi:type="dcterms:W3CDTF">2023-03-30T08:50:00Z</dcterms:modified>
</cp:coreProperties>
</file>